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D577" w14:textId="15EA2CFF" w:rsidR="0070718B" w:rsidRDefault="0056255F" w:rsidP="0070718B">
      <w:pPr>
        <w:ind w:left="708"/>
        <w:jc w:val="center"/>
        <w:rPr>
          <w:rFonts w:ascii="Times New Roman" w:hAnsi="Times New Roman" w:cs="Times New Roman"/>
          <w:b/>
          <w:sz w:val="28"/>
          <w:szCs w:val="28"/>
        </w:rPr>
      </w:pPr>
      <w:r w:rsidRPr="002D2361">
        <w:rPr>
          <w:rFonts w:ascii="Times New Roman" w:hAnsi="Times New Roman" w:cs="Times New Roman"/>
          <w:b/>
          <w:sz w:val="28"/>
          <w:szCs w:val="28"/>
        </w:rPr>
        <w:t>CONVENZIONE</w:t>
      </w:r>
      <w:r w:rsidR="002D2361" w:rsidRPr="002D2361">
        <w:rPr>
          <w:rFonts w:ascii="Times New Roman" w:hAnsi="Times New Roman" w:cs="Times New Roman"/>
          <w:b/>
          <w:sz w:val="28"/>
          <w:szCs w:val="28"/>
        </w:rPr>
        <w:t xml:space="preserve"> PER ADESIONE</w:t>
      </w:r>
    </w:p>
    <w:p w14:paraId="1347ECE9" w14:textId="1B9943C7" w:rsidR="003A3128" w:rsidRDefault="002D2361" w:rsidP="003A3128">
      <w:pPr>
        <w:jc w:val="both"/>
        <w:rPr>
          <w:rFonts w:ascii="Times New Roman" w:hAnsi="Times New Roman" w:cs="Times New Roman"/>
          <w:bCs/>
          <w:sz w:val="28"/>
          <w:szCs w:val="28"/>
        </w:rPr>
      </w:pPr>
      <w:r w:rsidRPr="0070718B">
        <w:rPr>
          <w:rFonts w:ascii="Times New Roman" w:hAnsi="Times New Roman" w:cs="Times New Roman"/>
          <w:bCs/>
          <w:sz w:val="28"/>
          <w:szCs w:val="28"/>
        </w:rPr>
        <w:t xml:space="preserve">TRA </w:t>
      </w:r>
      <w:r w:rsidR="003A3128">
        <w:rPr>
          <w:rFonts w:ascii="Times New Roman" w:hAnsi="Times New Roman" w:cs="Times New Roman"/>
          <w:bCs/>
          <w:sz w:val="28"/>
          <w:szCs w:val="28"/>
        </w:rPr>
        <w:t xml:space="preserve">IL </w:t>
      </w:r>
      <w:r w:rsidRPr="0070718B">
        <w:rPr>
          <w:rFonts w:ascii="Times New Roman" w:hAnsi="Times New Roman" w:cs="Times New Roman"/>
          <w:bCs/>
          <w:sz w:val="28"/>
          <w:szCs w:val="28"/>
        </w:rPr>
        <w:t xml:space="preserve">COMUNE DI CASSINO </w:t>
      </w:r>
      <w:r w:rsidR="0070718B">
        <w:rPr>
          <w:rFonts w:ascii="Times New Roman" w:hAnsi="Times New Roman" w:cs="Times New Roman"/>
          <w:bCs/>
          <w:sz w:val="28"/>
          <w:szCs w:val="28"/>
        </w:rPr>
        <w:t>E L’</w:t>
      </w:r>
      <w:r w:rsidR="00BB40FE">
        <w:rPr>
          <w:rFonts w:ascii="Times New Roman" w:hAnsi="Times New Roman" w:cs="Times New Roman"/>
          <w:bCs/>
          <w:sz w:val="28"/>
          <w:szCs w:val="28"/>
        </w:rPr>
        <w:t>ENTE/ORGANISMO</w:t>
      </w:r>
      <w:r w:rsidR="0070718B">
        <w:rPr>
          <w:rFonts w:ascii="Times New Roman" w:hAnsi="Times New Roman" w:cs="Times New Roman"/>
          <w:bCs/>
          <w:sz w:val="28"/>
          <w:szCs w:val="28"/>
        </w:rPr>
        <w:t xml:space="preserve"> ACCREDITATO</w:t>
      </w:r>
      <w:r w:rsidR="003A3128">
        <w:rPr>
          <w:rFonts w:ascii="Times New Roman" w:hAnsi="Times New Roman" w:cs="Times New Roman"/>
          <w:bCs/>
          <w:sz w:val="28"/>
          <w:szCs w:val="28"/>
        </w:rPr>
        <w:t>,</w:t>
      </w:r>
      <w:r w:rsidR="0070718B">
        <w:rPr>
          <w:rFonts w:ascii="Times New Roman" w:hAnsi="Times New Roman" w:cs="Times New Roman"/>
          <w:bCs/>
          <w:sz w:val="28"/>
          <w:szCs w:val="28"/>
        </w:rPr>
        <w:t xml:space="preserve"> </w:t>
      </w:r>
      <w:r w:rsidR="0070718B" w:rsidRPr="0070718B">
        <w:rPr>
          <w:rFonts w:ascii="Times New Roman" w:hAnsi="Times New Roman" w:cs="Times New Roman"/>
          <w:bCs/>
          <w:sz w:val="28"/>
          <w:szCs w:val="28"/>
        </w:rPr>
        <w:t xml:space="preserve">PER </w:t>
      </w:r>
      <w:r w:rsidR="00BB40FE">
        <w:rPr>
          <w:rFonts w:ascii="Times New Roman" w:hAnsi="Times New Roman" w:cs="Times New Roman"/>
          <w:bCs/>
          <w:sz w:val="28"/>
          <w:szCs w:val="28"/>
        </w:rPr>
        <w:t>L’</w:t>
      </w:r>
      <w:r w:rsidR="003A3128">
        <w:rPr>
          <w:rFonts w:ascii="Times New Roman" w:hAnsi="Times New Roman" w:cs="Times New Roman"/>
          <w:bCs/>
          <w:sz w:val="28"/>
          <w:szCs w:val="28"/>
        </w:rPr>
        <w:t>EROGAZIONE DE</w:t>
      </w:r>
      <w:r w:rsidR="0070718B" w:rsidRPr="0070718B">
        <w:rPr>
          <w:rFonts w:ascii="Times New Roman" w:hAnsi="Times New Roman" w:cs="Times New Roman"/>
          <w:bCs/>
          <w:sz w:val="28"/>
          <w:szCs w:val="28"/>
        </w:rPr>
        <w:t>L SERVIZIO DI</w:t>
      </w:r>
      <w:r w:rsidRPr="0070718B">
        <w:rPr>
          <w:rFonts w:ascii="Times New Roman" w:hAnsi="Times New Roman" w:cs="Times New Roman"/>
          <w:bCs/>
          <w:sz w:val="28"/>
          <w:szCs w:val="28"/>
        </w:rPr>
        <w:t xml:space="preserve"> FORMAZIONE GRATUITA</w:t>
      </w:r>
      <w:r w:rsidR="006F2C03">
        <w:rPr>
          <w:rFonts w:ascii="Times New Roman" w:hAnsi="Times New Roman" w:cs="Times New Roman"/>
          <w:bCs/>
          <w:sz w:val="28"/>
          <w:szCs w:val="28"/>
        </w:rPr>
        <w:t xml:space="preserve"> PROFESSIONALIZZANTE E/O DI RIQUALIFICAZIONE PROFESSIONALE</w:t>
      </w:r>
      <w:r w:rsidR="00BB40FE">
        <w:rPr>
          <w:rFonts w:ascii="Times New Roman" w:hAnsi="Times New Roman" w:cs="Times New Roman"/>
          <w:bCs/>
          <w:sz w:val="28"/>
          <w:szCs w:val="28"/>
        </w:rPr>
        <w:t>,</w:t>
      </w:r>
      <w:r w:rsidR="003A3128">
        <w:rPr>
          <w:rFonts w:ascii="Times New Roman" w:hAnsi="Times New Roman" w:cs="Times New Roman"/>
          <w:bCs/>
          <w:sz w:val="28"/>
          <w:szCs w:val="28"/>
        </w:rPr>
        <w:t xml:space="preserve"> RICONOSCIUT</w:t>
      </w:r>
      <w:r w:rsidR="00BB40FE">
        <w:rPr>
          <w:rFonts w:ascii="Times New Roman" w:hAnsi="Times New Roman" w:cs="Times New Roman"/>
          <w:bCs/>
          <w:sz w:val="28"/>
          <w:szCs w:val="28"/>
        </w:rPr>
        <w:t>A</w:t>
      </w:r>
      <w:r w:rsidR="003A3128">
        <w:rPr>
          <w:rFonts w:ascii="Times New Roman" w:hAnsi="Times New Roman" w:cs="Times New Roman"/>
          <w:bCs/>
          <w:sz w:val="28"/>
          <w:szCs w:val="28"/>
        </w:rPr>
        <w:t xml:space="preserve"> A NORMA DI LEGGE,</w:t>
      </w:r>
    </w:p>
    <w:p w14:paraId="18B9DCA5" w14:textId="77777777" w:rsidR="00413975" w:rsidRPr="00413975" w:rsidRDefault="00413975" w:rsidP="00413975">
      <w:pPr>
        <w:tabs>
          <w:tab w:val="left" w:pos="2775"/>
        </w:tabs>
        <w:jc w:val="both"/>
        <w:rPr>
          <w:rFonts w:ascii="Times New Roman" w:hAnsi="Times New Roman" w:cs="Times New Roman"/>
          <w:b/>
          <w:sz w:val="21"/>
          <w:szCs w:val="21"/>
        </w:rPr>
      </w:pPr>
      <w:r w:rsidRPr="00413975">
        <w:rPr>
          <w:rFonts w:ascii="Times New Roman" w:hAnsi="Times New Roman" w:cs="Times New Roman"/>
          <w:b/>
          <w:sz w:val="21"/>
          <w:szCs w:val="21"/>
        </w:rPr>
        <w:t xml:space="preserve">Premesso che </w:t>
      </w:r>
      <w:r w:rsidRPr="00413975">
        <w:rPr>
          <w:rFonts w:ascii="Times New Roman" w:hAnsi="Times New Roman" w:cs="Times New Roman"/>
          <w:sz w:val="21"/>
          <w:szCs w:val="21"/>
        </w:rPr>
        <w:t>con la Deliberazione di Giunta Comunale n. 61 del 14/02/2023 l’Amministrazione ha dato atto di indirizzo all’AREA SERVIZI -Ufficio C.I.L.O., per le azioni attuative da porre in atto, come:</w:t>
      </w:r>
    </w:p>
    <w:p w14:paraId="2D526CFA" w14:textId="77777777" w:rsidR="00413975" w:rsidRPr="00413975" w:rsidRDefault="00413975" w:rsidP="00413975">
      <w:pPr>
        <w:pStyle w:val="Paragrafoelenco"/>
        <w:numPr>
          <w:ilvl w:val="0"/>
          <w:numId w:val="4"/>
        </w:numPr>
        <w:tabs>
          <w:tab w:val="left" w:pos="2775"/>
        </w:tabs>
        <w:jc w:val="both"/>
        <w:rPr>
          <w:rFonts w:ascii="Times New Roman" w:hAnsi="Times New Roman" w:cs="Times New Roman"/>
          <w:sz w:val="21"/>
          <w:szCs w:val="21"/>
        </w:rPr>
      </w:pPr>
      <w:r w:rsidRPr="00413975">
        <w:rPr>
          <w:rFonts w:ascii="Times New Roman" w:hAnsi="Times New Roman" w:cs="Times New Roman"/>
          <w:sz w:val="21"/>
          <w:szCs w:val="21"/>
        </w:rPr>
        <w:t>il servizio di “News ed Utilities” rivolto a disoccupati, inoccupati, casalinghe, studenti, percettori di R.D.C., e ogni altra categoria “fragile” a norma di legge;</w:t>
      </w:r>
    </w:p>
    <w:p w14:paraId="4E2B6DCA" w14:textId="62C52D3C" w:rsidR="00413975" w:rsidRPr="00413975" w:rsidRDefault="00413975" w:rsidP="00413975">
      <w:pPr>
        <w:pStyle w:val="Paragrafoelenco"/>
        <w:numPr>
          <w:ilvl w:val="0"/>
          <w:numId w:val="4"/>
        </w:numPr>
        <w:tabs>
          <w:tab w:val="left" w:pos="2775"/>
        </w:tabs>
        <w:jc w:val="both"/>
        <w:rPr>
          <w:rFonts w:ascii="Times New Roman" w:hAnsi="Times New Roman" w:cs="Times New Roman"/>
          <w:sz w:val="21"/>
          <w:szCs w:val="21"/>
        </w:rPr>
      </w:pPr>
      <w:r w:rsidRPr="00413975">
        <w:rPr>
          <w:rFonts w:ascii="Times New Roman" w:hAnsi="Times New Roman" w:cs="Times New Roman"/>
          <w:sz w:val="21"/>
          <w:szCs w:val="21"/>
        </w:rPr>
        <w:t>le stipule dei Protocolli di Intesa con i Soggetti che svolgono, istituzionalmente e a norma di legge, le Politiche Attive del lavoro nel territorio comunale, per lo scambio di servizi utili per mettere in atto azioni sinergiche nei rispettivi ambiti di interesse, come ad esempio le “campagne di formazione” con matching tra richieste e offerte di corsi di formazione professionalizzant</w:t>
      </w:r>
      <w:r w:rsidR="00DE1923">
        <w:rPr>
          <w:rFonts w:ascii="Times New Roman" w:hAnsi="Times New Roman" w:cs="Times New Roman"/>
          <w:sz w:val="21"/>
          <w:szCs w:val="21"/>
        </w:rPr>
        <w:t>e</w:t>
      </w:r>
      <w:r w:rsidRPr="00413975">
        <w:rPr>
          <w:rFonts w:ascii="Times New Roman" w:hAnsi="Times New Roman" w:cs="Times New Roman"/>
          <w:sz w:val="21"/>
          <w:szCs w:val="21"/>
        </w:rPr>
        <w:t xml:space="preserve"> e/o di riqualificazione</w:t>
      </w:r>
      <w:r w:rsidR="00DE1923">
        <w:rPr>
          <w:rFonts w:ascii="Times New Roman" w:hAnsi="Times New Roman" w:cs="Times New Roman"/>
          <w:sz w:val="21"/>
          <w:szCs w:val="21"/>
        </w:rPr>
        <w:t xml:space="preserve"> professionale</w:t>
      </w:r>
      <w:r w:rsidRPr="00413975">
        <w:rPr>
          <w:rFonts w:ascii="Times New Roman" w:hAnsi="Times New Roman" w:cs="Times New Roman"/>
          <w:sz w:val="21"/>
          <w:szCs w:val="21"/>
        </w:rPr>
        <w:t>, e altri servizi di supporto di cui alla Piattaforma GOL.</w:t>
      </w:r>
    </w:p>
    <w:p w14:paraId="731FB659" w14:textId="77777777" w:rsidR="00413975" w:rsidRPr="00413975" w:rsidRDefault="00413975" w:rsidP="00413975">
      <w:pPr>
        <w:tabs>
          <w:tab w:val="left" w:pos="2775"/>
        </w:tabs>
        <w:jc w:val="both"/>
        <w:rPr>
          <w:rFonts w:ascii="Times New Roman" w:hAnsi="Times New Roman" w:cs="Times New Roman"/>
          <w:sz w:val="21"/>
          <w:szCs w:val="21"/>
        </w:rPr>
      </w:pPr>
      <w:r w:rsidRPr="00413975">
        <w:rPr>
          <w:rFonts w:ascii="Times New Roman" w:hAnsi="Times New Roman" w:cs="Times New Roman"/>
          <w:b/>
          <w:bCs/>
          <w:sz w:val="21"/>
          <w:szCs w:val="21"/>
        </w:rPr>
        <w:t xml:space="preserve">Considerato che </w:t>
      </w:r>
      <w:r w:rsidRPr="00413975">
        <w:rPr>
          <w:rFonts w:ascii="Times New Roman" w:hAnsi="Times New Roman" w:cs="Times New Roman"/>
          <w:sz w:val="21"/>
          <w:szCs w:val="21"/>
        </w:rPr>
        <w:t>per poter efficacemente realizzare operazioni di matching tra esigenze e offerte di formazione professionalizzante e/o di riqualificazione professionale, occorre esperire un Avviso Pubblico di Manifestazione di Interesse, per individuare una Rete di Enti/Associazioni/Organismi, qualificati, che abbiano i requisiti per l’espletamento di corsi di formazione professionalizzante e/o di riqualificazione professionale gratuiti;</w:t>
      </w:r>
    </w:p>
    <w:p w14:paraId="22A3579D" w14:textId="77777777" w:rsidR="00413975" w:rsidRPr="00413975" w:rsidRDefault="00413975" w:rsidP="00413975">
      <w:pPr>
        <w:tabs>
          <w:tab w:val="left" w:pos="2775"/>
        </w:tabs>
        <w:jc w:val="both"/>
        <w:rPr>
          <w:rFonts w:ascii="Times New Roman" w:hAnsi="Times New Roman" w:cs="Times New Roman"/>
          <w:sz w:val="21"/>
          <w:szCs w:val="21"/>
        </w:rPr>
      </w:pPr>
      <w:r w:rsidRPr="00413975">
        <w:rPr>
          <w:rFonts w:ascii="Times New Roman" w:hAnsi="Times New Roman" w:cs="Times New Roman"/>
          <w:b/>
          <w:bCs/>
          <w:sz w:val="21"/>
          <w:szCs w:val="21"/>
        </w:rPr>
        <w:t>Preso atto che</w:t>
      </w:r>
      <w:r w:rsidRPr="00413975">
        <w:rPr>
          <w:rFonts w:ascii="Times New Roman" w:hAnsi="Times New Roman" w:cs="Times New Roman"/>
          <w:sz w:val="21"/>
          <w:szCs w:val="21"/>
        </w:rPr>
        <w:t>, esperita la procedura di accreditamento con l’Avviso pubblico di Manifestazione di Interesse, sarà pubblicato sul sito del Comune di Cassino, nella Sezione C.I.L.O. l’elenco degli Enti/Organismi accreditati;</w:t>
      </w:r>
    </w:p>
    <w:p w14:paraId="6F64EF6F" w14:textId="77777777" w:rsidR="00413975" w:rsidRPr="00413975" w:rsidRDefault="00413975" w:rsidP="00413975">
      <w:pPr>
        <w:tabs>
          <w:tab w:val="left" w:pos="2775"/>
        </w:tabs>
        <w:jc w:val="both"/>
        <w:rPr>
          <w:rFonts w:ascii="Times New Roman" w:hAnsi="Times New Roman" w:cs="Times New Roman"/>
          <w:sz w:val="21"/>
          <w:szCs w:val="21"/>
        </w:rPr>
      </w:pPr>
      <w:r w:rsidRPr="00413975">
        <w:rPr>
          <w:rFonts w:ascii="Times New Roman" w:hAnsi="Times New Roman" w:cs="Times New Roman"/>
          <w:b/>
          <w:bCs/>
          <w:sz w:val="21"/>
          <w:szCs w:val="21"/>
        </w:rPr>
        <w:t>Accertato che</w:t>
      </w:r>
      <w:r w:rsidRPr="00413975">
        <w:rPr>
          <w:rFonts w:ascii="Times New Roman" w:hAnsi="Times New Roman" w:cs="Times New Roman"/>
          <w:sz w:val="21"/>
          <w:szCs w:val="21"/>
        </w:rPr>
        <w:t xml:space="preserve"> oggetto della presente Convenzione per Adesione viene stipulato un accordo finalizzato a formalizzare l’erogazione di corsi di formazione professionalizzanti e/o di riqualificazione professionale contenente le condizioni quadro di riferimento</w:t>
      </w:r>
    </w:p>
    <w:p w14:paraId="0E426785" w14:textId="77777777" w:rsidR="00413975" w:rsidRPr="00413975" w:rsidRDefault="00413975" w:rsidP="00413975">
      <w:pPr>
        <w:tabs>
          <w:tab w:val="left" w:pos="2775"/>
        </w:tabs>
        <w:jc w:val="both"/>
        <w:rPr>
          <w:rFonts w:ascii="Times New Roman" w:hAnsi="Times New Roman" w:cs="Times New Roman"/>
          <w:sz w:val="21"/>
          <w:szCs w:val="21"/>
        </w:rPr>
      </w:pPr>
      <w:r w:rsidRPr="00413975">
        <w:rPr>
          <w:rFonts w:ascii="Times New Roman" w:hAnsi="Times New Roman" w:cs="Times New Roman"/>
          <w:b/>
          <w:bCs/>
          <w:sz w:val="21"/>
          <w:szCs w:val="21"/>
        </w:rPr>
        <w:t>Considerato che</w:t>
      </w:r>
      <w:r w:rsidRPr="00413975">
        <w:rPr>
          <w:rFonts w:ascii="Times New Roman" w:hAnsi="Times New Roman" w:cs="Times New Roman"/>
          <w:sz w:val="21"/>
          <w:szCs w:val="21"/>
        </w:rPr>
        <w:t xml:space="preserve"> successivamente all’accreditamento e alla stipula delle Convenzioni per adesioni, l’AREA SEVIZI – Ufficio C.I.L.O., in coordinamento con gli Enti istituzionali anzidetti, lancerà delle “campagne di formazione”, con servizio di “matching” tra domanda e offerta nello specifico,</w:t>
      </w:r>
    </w:p>
    <w:p w14:paraId="248A05E7" w14:textId="77777777" w:rsidR="00413975" w:rsidRPr="00413975" w:rsidRDefault="00413975" w:rsidP="00413975">
      <w:pPr>
        <w:tabs>
          <w:tab w:val="left" w:pos="2775"/>
        </w:tabs>
        <w:jc w:val="both"/>
        <w:rPr>
          <w:rFonts w:ascii="Times New Roman" w:hAnsi="Times New Roman" w:cs="Times New Roman"/>
          <w:sz w:val="21"/>
          <w:szCs w:val="21"/>
        </w:rPr>
      </w:pPr>
      <w:r w:rsidRPr="00413975">
        <w:rPr>
          <w:rFonts w:ascii="Times New Roman" w:hAnsi="Times New Roman" w:cs="Times New Roman"/>
          <w:b/>
          <w:bCs/>
          <w:sz w:val="21"/>
          <w:szCs w:val="21"/>
        </w:rPr>
        <w:t>Tutto ciò premesso e considerato</w:t>
      </w:r>
      <w:r w:rsidRPr="00413975">
        <w:rPr>
          <w:rFonts w:ascii="Times New Roman" w:hAnsi="Times New Roman" w:cs="Times New Roman"/>
          <w:sz w:val="21"/>
          <w:szCs w:val="21"/>
        </w:rPr>
        <w:t xml:space="preserve">, con la presente si stipula la presente </w:t>
      </w:r>
      <w:r w:rsidRPr="00413975">
        <w:rPr>
          <w:rFonts w:ascii="Times New Roman" w:hAnsi="Times New Roman" w:cs="Times New Roman"/>
          <w:b/>
          <w:bCs/>
          <w:sz w:val="21"/>
          <w:szCs w:val="21"/>
          <w:u w:val="single"/>
        </w:rPr>
        <w:t>Convenzione per Adesione</w:t>
      </w:r>
      <w:r w:rsidRPr="00413975">
        <w:rPr>
          <w:rFonts w:ascii="Times New Roman" w:hAnsi="Times New Roman" w:cs="Times New Roman"/>
          <w:sz w:val="21"/>
          <w:szCs w:val="21"/>
        </w:rPr>
        <w:t xml:space="preserve"> tra:</w:t>
      </w:r>
    </w:p>
    <w:p w14:paraId="4512E6A1" w14:textId="600DFA4B" w:rsidR="00565C3C" w:rsidRPr="00067067" w:rsidRDefault="00067067" w:rsidP="003A3128">
      <w:pPr>
        <w:jc w:val="center"/>
        <w:rPr>
          <w:rFonts w:ascii="Times New Roman" w:hAnsi="Times New Roman" w:cs="Times New Roman"/>
          <w:b/>
          <w:bCs/>
          <w:sz w:val="24"/>
          <w:szCs w:val="24"/>
        </w:rPr>
      </w:pPr>
      <w:r>
        <w:rPr>
          <w:rFonts w:ascii="Times New Roman" w:hAnsi="Times New Roman" w:cs="Times New Roman"/>
          <w:b/>
          <w:bCs/>
          <w:sz w:val="24"/>
          <w:szCs w:val="24"/>
        </w:rPr>
        <w:t>tra</w:t>
      </w:r>
    </w:p>
    <w:p w14:paraId="7C42533E" w14:textId="439A8A15" w:rsidR="000804EE" w:rsidRDefault="0070718B" w:rsidP="000804EE">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Il </w:t>
      </w:r>
      <w:r w:rsidR="000804EE" w:rsidRPr="00413975">
        <w:rPr>
          <w:rFonts w:ascii="Times New Roman" w:hAnsi="Times New Roman" w:cs="Times New Roman"/>
          <w:b/>
          <w:bCs/>
          <w:sz w:val="24"/>
          <w:szCs w:val="24"/>
          <w:u w:val="single"/>
        </w:rPr>
        <w:t>Comune di Cassino</w:t>
      </w:r>
      <w:r w:rsidR="000804EE" w:rsidRPr="008012FB">
        <w:rPr>
          <w:rFonts w:ascii="Times New Roman" w:hAnsi="Times New Roman" w:cs="Times New Roman"/>
          <w:sz w:val="24"/>
          <w:szCs w:val="24"/>
        </w:rPr>
        <w:t>, con sede in Piazza Alcide De Gasperi, n. 1 – 03043- Cassino</w:t>
      </w:r>
      <w:r w:rsidR="00067067">
        <w:rPr>
          <w:rFonts w:ascii="Times New Roman" w:hAnsi="Times New Roman" w:cs="Times New Roman"/>
          <w:sz w:val="24"/>
          <w:szCs w:val="24"/>
        </w:rPr>
        <w:t>,</w:t>
      </w:r>
      <w:r w:rsidR="003A3128">
        <w:rPr>
          <w:rFonts w:ascii="Times New Roman" w:hAnsi="Times New Roman" w:cs="Times New Roman"/>
          <w:sz w:val="24"/>
          <w:szCs w:val="24"/>
        </w:rPr>
        <w:t xml:space="preserve"> (FR),</w:t>
      </w:r>
      <w:r w:rsidR="00067067">
        <w:rPr>
          <w:rFonts w:ascii="Times New Roman" w:hAnsi="Times New Roman" w:cs="Times New Roman"/>
          <w:sz w:val="24"/>
          <w:szCs w:val="24"/>
        </w:rPr>
        <w:t xml:space="preserve"> C.F.</w:t>
      </w:r>
      <w:r w:rsidR="000804EE" w:rsidRPr="008012FB">
        <w:rPr>
          <w:rFonts w:ascii="Times New Roman" w:hAnsi="Times New Roman" w:cs="Times New Roman"/>
          <w:sz w:val="24"/>
          <w:szCs w:val="24"/>
          <w:shd w:val="clear" w:color="auto" w:fill="FFFFFF"/>
        </w:rPr>
        <w:t xml:space="preserve">81000310607 </w:t>
      </w:r>
      <w:r w:rsidR="00067067">
        <w:rPr>
          <w:rFonts w:ascii="Times New Roman" w:hAnsi="Times New Roman" w:cs="Times New Roman"/>
          <w:sz w:val="24"/>
          <w:szCs w:val="24"/>
          <w:shd w:val="clear" w:color="auto" w:fill="FFFFFF"/>
        </w:rPr>
        <w:t>– P.IVA</w:t>
      </w:r>
      <w:r w:rsidR="000804EE" w:rsidRPr="008012FB">
        <w:rPr>
          <w:rFonts w:ascii="Times New Roman" w:hAnsi="Times New Roman" w:cs="Times New Roman"/>
          <w:sz w:val="24"/>
          <w:szCs w:val="24"/>
          <w:shd w:val="clear" w:color="auto" w:fill="FFFFFF"/>
        </w:rPr>
        <w:t xml:space="preserve"> 00136230604</w:t>
      </w:r>
      <w:r w:rsidR="00067067">
        <w:rPr>
          <w:rFonts w:ascii="Times New Roman" w:hAnsi="Times New Roman" w:cs="Times New Roman"/>
          <w:sz w:val="24"/>
          <w:szCs w:val="24"/>
          <w:shd w:val="clear" w:color="auto" w:fill="FFFFFF"/>
        </w:rPr>
        <w:t>,</w:t>
      </w:r>
      <w:r w:rsidR="000804EE" w:rsidRPr="008012FB">
        <w:rPr>
          <w:rFonts w:ascii="Times New Roman" w:hAnsi="Times New Roman" w:cs="Times New Roman"/>
          <w:sz w:val="24"/>
          <w:szCs w:val="24"/>
          <w:shd w:val="clear" w:color="auto" w:fill="FFFFFF"/>
        </w:rPr>
        <w:t> </w:t>
      </w:r>
      <w:r w:rsidR="000804EE" w:rsidRPr="008012FB">
        <w:rPr>
          <w:rFonts w:ascii="Times New Roman" w:hAnsi="Times New Roman" w:cs="Times New Roman"/>
          <w:sz w:val="24"/>
          <w:szCs w:val="24"/>
        </w:rPr>
        <w:t>nella persona del rappresentante legale,</w:t>
      </w:r>
      <w:r w:rsidR="00067067">
        <w:rPr>
          <w:rFonts w:ascii="Times New Roman" w:hAnsi="Times New Roman" w:cs="Times New Roman"/>
          <w:sz w:val="24"/>
          <w:szCs w:val="24"/>
        </w:rPr>
        <w:t xml:space="preserve"> il Sindaco</w:t>
      </w:r>
      <w:r w:rsidR="000804EE" w:rsidRPr="008012FB">
        <w:rPr>
          <w:rFonts w:ascii="Times New Roman" w:hAnsi="Times New Roman" w:cs="Times New Roman"/>
          <w:sz w:val="24"/>
          <w:szCs w:val="24"/>
        </w:rPr>
        <w:t xml:space="preserve"> dott. Enzo </w:t>
      </w:r>
      <w:proofErr w:type="spellStart"/>
      <w:r w:rsidR="000804EE" w:rsidRPr="008012FB">
        <w:rPr>
          <w:rFonts w:ascii="Times New Roman" w:hAnsi="Times New Roman" w:cs="Times New Roman"/>
          <w:sz w:val="24"/>
          <w:szCs w:val="24"/>
        </w:rPr>
        <w:t>Salera</w:t>
      </w:r>
      <w:proofErr w:type="spellEnd"/>
      <w:r w:rsidR="000804EE" w:rsidRPr="008012FB">
        <w:rPr>
          <w:rFonts w:ascii="Times New Roman" w:hAnsi="Times New Roman" w:cs="Times New Roman"/>
          <w:sz w:val="24"/>
          <w:szCs w:val="24"/>
        </w:rPr>
        <w:t xml:space="preserve">, il quale interviene nel presente atto in nome, per conto e nell’interesse del Comune di Cassino </w:t>
      </w:r>
      <w:r w:rsidR="003A3128">
        <w:rPr>
          <w:rFonts w:ascii="Times New Roman" w:hAnsi="Times New Roman" w:cs="Times New Roman"/>
          <w:sz w:val="24"/>
          <w:szCs w:val="24"/>
        </w:rPr>
        <w:t>in</w:t>
      </w:r>
      <w:r w:rsidR="000804EE" w:rsidRPr="008012FB">
        <w:rPr>
          <w:rFonts w:ascii="Times New Roman" w:hAnsi="Times New Roman" w:cs="Times New Roman"/>
          <w:sz w:val="24"/>
          <w:szCs w:val="24"/>
        </w:rPr>
        <w:t xml:space="preserve"> esecuzione all</w:t>
      </w:r>
      <w:r w:rsidR="003A3128">
        <w:rPr>
          <w:rFonts w:ascii="Times New Roman" w:hAnsi="Times New Roman" w:cs="Times New Roman"/>
          <w:sz w:val="24"/>
          <w:szCs w:val="24"/>
        </w:rPr>
        <w:t>’Atto di indirizzo di cui alla</w:t>
      </w:r>
      <w:r w:rsidR="000804EE" w:rsidRPr="008012FB">
        <w:rPr>
          <w:rFonts w:ascii="Times New Roman" w:hAnsi="Times New Roman" w:cs="Times New Roman"/>
          <w:sz w:val="24"/>
          <w:szCs w:val="24"/>
        </w:rPr>
        <w:t xml:space="preserve"> </w:t>
      </w:r>
      <w:r w:rsidR="003A3128">
        <w:rPr>
          <w:rFonts w:ascii="Times New Roman" w:hAnsi="Times New Roman" w:cs="Times New Roman"/>
          <w:sz w:val="24"/>
          <w:szCs w:val="24"/>
        </w:rPr>
        <w:t>D</w:t>
      </w:r>
      <w:r w:rsidR="000804EE" w:rsidRPr="008012FB">
        <w:rPr>
          <w:rFonts w:ascii="Times New Roman" w:hAnsi="Times New Roman" w:cs="Times New Roman"/>
          <w:sz w:val="24"/>
          <w:szCs w:val="24"/>
        </w:rPr>
        <w:t xml:space="preserve">eliberazione di </w:t>
      </w:r>
      <w:r w:rsidR="000804EE">
        <w:rPr>
          <w:rFonts w:ascii="Times New Roman" w:hAnsi="Times New Roman" w:cs="Times New Roman"/>
          <w:sz w:val="24"/>
          <w:szCs w:val="24"/>
        </w:rPr>
        <w:t>G</w:t>
      </w:r>
      <w:r w:rsidR="000804EE" w:rsidRPr="008012FB">
        <w:rPr>
          <w:rFonts w:ascii="Times New Roman" w:hAnsi="Times New Roman" w:cs="Times New Roman"/>
          <w:sz w:val="24"/>
          <w:szCs w:val="24"/>
        </w:rPr>
        <w:t xml:space="preserve">iunta </w:t>
      </w:r>
      <w:r w:rsidR="000804EE">
        <w:rPr>
          <w:rFonts w:ascii="Times New Roman" w:hAnsi="Times New Roman" w:cs="Times New Roman"/>
          <w:sz w:val="24"/>
          <w:szCs w:val="24"/>
        </w:rPr>
        <w:t>C</w:t>
      </w:r>
      <w:r w:rsidR="000804EE" w:rsidRPr="008012FB">
        <w:rPr>
          <w:rFonts w:ascii="Times New Roman" w:hAnsi="Times New Roman" w:cs="Times New Roman"/>
          <w:sz w:val="24"/>
          <w:szCs w:val="24"/>
        </w:rPr>
        <w:t>omunale n</w:t>
      </w:r>
      <w:r w:rsidR="000804EE">
        <w:rPr>
          <w:rFonts w:ascii="Times New Roman" w:hAnsi="Times New Roman" w:cs="Times New Roman"/>
          <w:sz w:val="24"/>
          <w:szCs w:val="24"/>
        </w:rPr>
        <w:t>. 61 del 14/02/2023;</w:t>
      </w:r>
    </w:p>
    <w:p w14:paraId="1FE19CBB" w14:textId="0598462D" w:rsidR="00067067" w:rsidRPr="00067067" w:rsidRDefault="00067067" w:rsidP="00067067">
      <w:pPr>
        <w:shd w:val="clear" w:color="auto" w:fill="FFFFFF"/>
        <w:jc w:val="center"/>
        <w:rPr>
          <w:rFonts w:ascii="Times New Roman" w:hAnsi="Times New Roman" w:cs="Times New Roman"/>
          <w:b/>
          <w:bCs/>
          <w:sz w:val="24"/>
          <w:szCs w:val="24"/>
        </w:rPr>
      </w:pPr>
      <w:r w:rsidRPr="00067067">
        <w:rPr>
          <w:rFonts w:ascii="Times New Roman" w:hAnsi="Times New Roman" w:cs="Times New Roman"/>
          <w:b/>
          <w:bCs/>
          <w:sz w:val="24"/>
          <w:szCs w:val="24"/>
        </w:rPr>
        <w:t>e</w:t>
      </w:r>
    </w:p>
    <w:p w14:paraId="5DE37776" w14:textId="78593310" w:rsidR="00067067" w:rsidRDefault="00067067" w:rsidP="00067067">
      <w:pPr>
        <w:tabs>
          <w:tab w:val="left" w:pos="0"/>
        </w:tabs>
        <w:jc w:val="both"/>
        <w:rPr>
          <w:rFonts w:ascii="Times New Roman" w:hAnsi="Times New Roman" w:cs="Times New Roman"/>
          <w:sz w:val="24"/>
          <w:szCs w:val="24"/>
        </w:rPr>
      </w:pPr>
      <w:r>
        <w:rPr>
          <w:rFonts w:ascii="Times New Roman" w:hAnsi="Times New Roman" w:cs="Times New Roman"/>
          <w:sz w:val="24"/>
          <w:szCs w:val="24"/>
        </w:rPr>
        <w:t>L</w:t>
      </w:r>
      <w:r w:rsidRPr="008D2F88">
        <w:rPr>
          <w:rFonts w:ascii="Times New Roman" w:hAnsi="Times New Roman" w:cs="Times New Roman"/>
          <w:sz w:val="24"/>
          <w:szCs w:val="24"/>
        </w:rPr>
        <w:t>'</w:t>
      </w:r>
      <w:r>
        <w:rPr>
          <w:rFonts w:ascii="Times New Roman" w:hAnsi="Times New Roman" w:cs="Times New Roman"/>
          <w:sz w:val="24"/>
          <w:szCs w:val="24"/>
        </w:rPr>
        <w:t xml:space="preserve"> </w:t>
      </w:r>
      <w:r w:rsidRPr="008D2F88">
        <w:rPr>
          <w:rFonts w:ascii="Times New Roman" w:hAnsi="Times New Roman" w:cs="Times New Roman"/>
          <w:sz w:val="24"/>
          <w:szCs w:val="24"/>
        </w:rPr>
        <w:t>Ente</w:t>
      </w:r>
      <w:r w:rsidR="00413975">
        <w:rPr>
          <w:rFonts w:ascii="Times New Roman" w:hAnsi="Times New Roman" w:cs="Times New Roman"/>
          <w:sz w:val="24"/>
          <w:szCs w:val="24"/>
        </w:rPr>
        <w:t>/Organismo (indicare la natura giuridica)</w:t>
      </w:r>
      <w:r w:rsidRPr="008D2F8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2F88">
        <w:rPr>
          <w:rFonts w:ascii="Times New Roman" w:hAnsi="Times New Roman" w:cs="Times New Roman"/>
          <w:sz w:val="24"/>
          <w:szCs w:val="24"/>
        </w:rPr>
        <w:t xml:space="preserve"> con sede legale in </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413975">
        <w:rPr>
          <w:rFonts w:ascii="Times New Roman" w:hAnsi="Times New Roman" w:cs="Times New Roman"/>
          <w:sz w:val="24"/>
          <w:szCs w:val="24"/>
        </w:rPr>
        <w:t>C.F.</w:t>
      </w:r>
      <w:r>
        <w:rPr>
          <w:rFonts w:ascii="Times New Roman" w:hAnsi="Times New Roman" w:cs="Times New Roman"/>
          <w:sz w:val="24"/>
          <w:szCs w:val="24"/>
        </w:rPr>
        <w:t>……………….,</w:t>
      </w:r>
      <w:r w:rsidR="00413975">
        <w:rPr>
          <w:rFonts w:ascii="Times New Roman" w:hAnsi="Times New Roman" w:cs="Times New Roman"/>
          <w:sz w:val="24"/>
          <w:szCs w:val="24"/>
        </w:rPr>
        <w:t xml:space="preserve">P. IVA…………, </w:t>
      </w:r>
      <w:r w:rsidRPr="008D2F88">
        <w:rPr>
          <w:rFonts w:ascii="Times New Roman" w:hAnsi="Times New Roman" w:cs="Times New Roman"/>
          <w:sz w:val="24"/>
          <w:szCs w:val="24"/>
        </w:rPr>
        <w:t xml:space="preserve">rappresentato </w:t>
      </w:r>
      <w:r>
        <w:rPr>
          <w:rFonts w:ascii="Times New Roman" w:hAnsi="Times New Roman" w:cs="Times New Roman"/>
          <w:sz w:val="24"/>
          <w:szCs w:val="24"/>
        </w:rPr>
        <w:t>dal……………….</w:t>
      </w:r>
      <w:r w:rsidRPr="008D2F88">
        <w:rPr>
          <w:rFonts w:ascii="Times New Roman" w:hAnsi="Times New Roman" w:cs="Times New Roman"/>
          <w:sz w:val="24"/>
          <w:szCs w:val="24"/>
        </w:rPr>
        <w:t>, nato</w:t>
      </w:r>
      <w:r>
        <w:rPr>
          <w:rFonts w:ascii="Times New Roman" w:hAnsi="Times New Roman" w:cs="Times New Roman"/>
          <w:sz w:val="24"/>
          <w:szCs w:val="24"/>
        </w:rPr>
        <w:t xml:space="preserve">/a </w:t>
      </w:r>
      <w:r w:rsidRPr="008D2F88">
        <w:rPr>
          <w:rFonts w:ascii="Times New Roman" w:hAnsi="Times New Roman" w:cs="Times New Roman"/>
          <w:sz w:val="24"/>
          <w:szCs w:val="24"/>
        </w:rPr>
        <w:t xml:space="preserve"> </w:t>
      </w:r>
      <w:r>
        <w:rPr>
          <w:rFonts w:ascii="Times New Roman" w:hAnsi="Times New Roman" w:cs="Times New Roman"/>
          <w:sz w:val="24"/>
          <w:szCs w:val="24"/>
        </w:rPr>
        <w:t>a…………….il……………..</w:t>
      </w:r>
      <w:r w:rsidRPr="008D2F88">
        <w:rPr>
          <w:rFonts w:ascii="Times New Roman" w:hAnsi="Times New Roman" w:cs="Times New Roman"/>
          <w:sz w:val="24"/>
          <w:szCs w:val="24"/>
        </w:rPr>
        <w:t xml:space="preserve">, nelle sua qualità di </w:t>
      </w:r>
      <w:r w:rsidR="00413975">
        <w:rPr>
          <w:rFonts w:ascii="Times New Roman" w:hAnsi="Times New Roman" w:cs="Times New Roman"/>
          <w:sz w:val="24"/>
          <w:szCs w:val="24"/>
        </w:rPr>
        <w:t>Rappresentante legale</w:t>
      </w:r>
      <w:r>
        <w:rPr>
          <w:rFonts w:ascii="Times New Roman" w:hAnsi="Times New Roman" w:cs="Times New Roman"/>
          <w:sz w:val="24"/>
          <w:szCs w:val="24"/>
        </w:rPr>
        <w:t xml:space="preserve"> dell’Ente/Associazione/Organismo ………….</w:t>
      </w:r>
    </w:p>
    <w:p w14:paraId="0A35505E" w14:textId="77777777" w:rsidR="00413975" w:rsidRDefault="00413975" w:rsidP="003361D0">
      <w:pPr>
        <w:tabs>
          <w:tab w:val="left" w:pos="2775"/>
        </w:tabs>
        <w:jc w:val="both"/>
        <w:rPr>
          <w:rFonts w:ascii="Times New Roman" w:hAnsi="Times New Roman" w:cs="Times New Roman"/>
          <w:sz w:val="24"/>
          <w:szCs w:val="24"/>
        </w:rPr>
      </w:pPr>
    </w:p>
    <w:p w14:paraId="34457C80" w14:textId="2FCC10A2" w:rsidR="00DA0D9E" w:rsidRPr="008012FB" w:rsidRDefault="00F5274E" w:rsidP="00586632">
      <w:pPr>
        <w:tabs>
          <w:tab w:val="left" w:pos="2552"/>
          <w:tab w:val="decimal" w:pos="3686"/>
        </w:tabs>
        <w:jc w:val="center"/>
        <w:rPr>
          <w:rFonts w:ascii="Times New Roman" w:hAnsi="Times New Roman" w:cs="Times New Roman"/>
          <w:b/>
          <w:sz w:val="24"/>
          <w:szCs w:val="24"/>
        </w:rPr>
      </w:pPr>
      <w:r w:rsidRPr="008012FB">
        <w:rPr>
          <w:rFonts w:ascii="Times New Roman" w:hAnsi="Times New Roman" w:cs="Times New Roman"/>
          <w:b/>
          <w:sz w:val="24"/>
          <w:szCs w:val="24"/>
        </w:rPr>
        <w:lastRenderedPageBreak/>
        <w:t>valutata</w:t>
      </w:r>
    </w:p>
    <w:p w14:paraId="2730C43B" w14:textId="1600398F" w:rsidR="00373C31" w:rsidRPr="008012FB" w:rsidRDefault="00195992" w:rsidP="0070718B">
      <w:pPr>
        <w:jc w:val="both"/>
        <w:rPr>
          <w:rFonts w:ascii="Times New Roman" w:hAnsi="Times New Roman" w:cs="Times New Roman"/>
          <w:sz w:val="24"/>
          <w:szCs w:val="24"/>
        </w:rPr>
      </w:pPr>
      <w:r>
        <w:rPr>
          <w:rFonts w:ascii="Times New Roman" w:hAnsi="Times New Roman" w:cs="Times New Roman"/>
          <w:sz w:val="24"/>
          <w:szCs w:val="24"/>
        </w:rPr>
        <w:t>L</w:t>
      </w:r>
      <w:r w:rsidR="00F5274E" w:rsidRPr="008012FB">
        <w:rPr>
          <w:rFonts w:ascii="Times New Roman" w:hAnsi="Times New Roman" w:cs="Times New Roman"/>
          <w:sz w:val="24"/>
          <w:szCs w:val="24"/>
        </w:rPr>
        <w:t>a necessit</w:t>
      </w:r>
      <w:r w:rsidR="00373C31" w:rsidRPr="008012FB">
        <w:rPr>
          <w:rFonts w:ascii="Times New Roman" w:hAnsi="Times New Roman" w:cs="Times New Roman"/>
          <w:sz w:val="24"/>
          <w:szCs w:val="24"/>
        </w:rPr>
        <w:t>à</w:t>
      </w:r>
      <w:r w:rsidR="00F5274E" w:rsidRPr="008012FB">
        <w:rPr>
          <w:rFonts w:ascii="Times New Roman" w:hAnsi="Times New Roman" w:cs="Times New Roman"/>
          <w:sz w:val="24"/>
          <w:szCs w:val="24"/>
        </w:rPr>
        <w:t xml:space="preserve"> che tali </w:t>
      </w:r>
      <w:r w:rsidR="00373C31" w:rsidRPr="008012FB">
        <w:rPr>
          <w:rFonts w:ascii="Times New Roman" w:hAnsi="Times New Roman" w:cs="Times New Roman"/>
          <w:sz w:val="24"/>
          <w:szCs w:val="24"/>
        </w:rPr>
        <w:t>attività</w:t>
      </w:r>
      <w:r w:rsidR="00F5274E" w:rsidRPr="008012FB">
        <w:rPr>
          <w:rFonts w:ascii="Times New Roman" w:hAnsi="Times New Roman" w:cs="Times New Roman"/>
          <w:sz w:val="24"/>
          <w:szCs w:val="24"/>
        </w:rPr>
        <w:t xml:space="preserve"> debbano essere senza scopo di lucro, inclusive e coord</w:t>
      </w:r>
      <w:r w:rsidR="00373C31" w:rsidRPr="008012FB">
        <w:rPr>
          <w:rFonts w:ascii="Times New Roman" w:hAnsi="Times New Roman" w:cs="Times New Roman"/>
          <w:sz w:val="24"/>
          <w:szCs w:val="24"/>
        </w:rPr>
        <w:t>inate</w:t>
      </w:r>
      <w:r w:rsidR="00F5274E" w:rsidRPr="008012FB">
        <w:rPr>
          <w:rFonts w:ascii="Times New Roman" w:hAnsi="Times New Roman" w:cs="Times New Roman"/>
          <w:sz w:val="24"/>
          <w:szCs w:val="24"/>
        </w:rPr>
        <w:t xml:space="preserve"> tra di loro, nel rispetto delle </w:t>
      </w:r>
      <w:r w:rsidR="00373C31" w:rsidRPr="008012FB">
        <w:rPr>
          <w:rFonts w:ascii="Times New Roman" w:hAnsi="Times New Roman" w:cs="Times New Roman"/>
          <w:sz w:val="24"/>
          <w:szCs w:val="24"/>
        </w:rPr>
        <w:t>attività</w:t>
      </w:r>
      <w:r w:rsidR="00F5274E" w:rsidRPr="008012FB">
        <w:rPr>
          <w:rFonts w:ascii="Times New Roman" w:hAnsi="Times New Roman" w:cs="Times New Roman"/>
          <w:sz w:val="24"/>
          <w:szCs w:val="24"/>
        </w:rPr>
        <w:t xml:space="preserve"> previste</w:t>
      </w:r>
      <w:r w:rsidR="0070718B">
        <w:rPr>
          <w:rFonts w:ascii="Times New Roman" w:hAnsi="Times New Roman" w:cs="Times New Roman"/>
          <w:sz w:val="24"/>
          <w:szCs w:val="24"/>
        </w:rPr>
        <w:t xml:space="preserve"> in questa sede,</w:t>
      </w:r>
    </w:p>
    <w:p w14:paraId="14E4E294" w14:textId="416546F7" w:rsidR="008012FB" w:rsidRDefault="00373C31" w:rsidP="00586632">
      <w:pPr>
        <w:ind w:left="2124" w:firstLine="3"/>
        <w:rPr>
          <w:rFonts w:ascii="Times New Roman" w:hAnsi="Times New Roman" w:cs="Times New Roman"/>
          <w:b/>
          <w:sz w:val="24"/>
          <w:szCs w:val="24"/>
        </w:rPr>
      </w:pPr>
      <w:r w:rsidRPr="008012FB">
        <w:rPr>
          <w:rFonts w:ascii="Times New Roman" w:hAnsi="Times New Roman" w:cs="Times New Roman"/>
          <w:b/>
          <w:sz w:val="24"/>
          <w:szCs w:val="24"/>
        </w:rPr>
        <w:t>L</w:t>
      </w:r>
      <w:r w:rsidR="00F5274E" w:rsidRPr="008012FB">
        <w:rPr>
          <w:rFonts w:ascii="Times New Roman" w:hAnsi="Times New Roman" w:cs="Times New Roman"/>
          <w:b/>
          <w:sz w:val="24"/>
          <w:szCs w:val="24"/>
        </w:rPr>
        <w:t>e parti concordano e sottoscrivono quanto segue</w:t>
      </w:r>
      <w:r w:rsidR="00586632">
        <w:rPr>
          <w:rFonts w:ascii="Times New Roman" w:hAnsi="Times New Roman" w:cs="Times New Roman"/>
          <w:b/>
          <w:sz w:val="24"/>
          <w:szCs w:val="24"/>
        </w:rPr>
        <w:t>:</w:t>
      </w:r>
    </w:p>
    <w:p w14:paraId="65604858" w14:textId="77777777" w:rsidR="00DE1923" w:rsidRDefault="00DE1923" w:rsidP="00586632">
      <w:pPr>
        <w:ind w:left="2124" w:firstLine="3"/>
        <w:rPr>
          <w:rFonts w:ascii="Times New Roman" w:hAnsi="Times New Roman" w:cs="Times New Roman"/>
          <w:b/>
          <w:sz w:val="24"/>
          <w:szCs w:val="24"/>
        </w:rPr>
      </w:pPr>
    </w:p>
    <w:p w14:paraId="26245AC6" w14:textId="776C3C4E" w:rsidR="00DA0D9E" w:rsidRPr="008012FB" w:rsidRDefault="00F5274E" w:rsidP="00586632">
      <w:pPr>
        <w:tabs>
          <w:tab w:val="left" w:pos="3585"/>
        </w:tabs>
        <w:jc w:val="center"/>
        <w:rPr>
          <w:rFonts w:ascii="Times New Roman" w:hAnsi="Times New Roman" w:cs="Times New Roman"/>
          <w:b/>
          <w:sz w:val="24"/>
          <w:szCs w:val="24"/>
        </w:rPr>
      </w:pPr>
      <w:r w:rsidRPr="008012FB">
        <w:rPr>
          <w:rFonts w:ascii="Times New Roman" w:hAnsi="Times New Roman" w:cs="Times New Roman"/>
          <w:b/>
          <w:sz w:val="24"/>
          <w:szCs w:val="24"/>
        </w:rPr>
        <w:t>art. 1 (</w:t>
      </w:r>
      <w:r w:rsidR="0018566C">
        <w:rPr>
          <w:rFonts w:ascii="Times New Roman" w:hAnsi="Times New Roman" w:cs="Times New Roman"/>
          <w:b/>
          <w:sz w:val="24"/>
          <w:szCs w:val="24"/>
        </w:rPr>
        <w:t>P</w:t>
      </w:r>
      <w:r w:rsidRPr="008012FB">
        <w:rPr>
          <w:rFonts w:ascii="Times New Roman" w:hAnsi="Times New Roman" w:cs="Times New Roman"/>
          <w:b/>
          <w:sz w:val="24"/>
          <w:szCs w:val="24"/>
        </w:rPr>
        <w:t>remess</w:t>
      </w:r>
      <w:r w:rsidR="00586632">
        <w:rPr>
          <w:rFonts w:ascii="Times New Roman" w:hAnsi="Times New Roman" w:cs="Times New Roman"/>
          <w:b/>
          <w:sz w:val="24"/>
          <w:szCs w:val="24"/>
        </w:rPr>
        <w:t>a</w:t>
      </w:r>
      <w:r w:rsidRPr="008012FB">
        <w:rPr>
          <w:rFonts w:ascii="Times New Roman" w:hAnsi="Times New Roman" w:cs="Times New Roman"/>
          <w:b/>
          <w:sz w:val="24"/>
          <w:szCs w:val="24"/>
        </w:rPr>
        <w:t>)</w:t>
      </w:r>
    </w:p>
    <w:p w14:paraId="34945D90" w14:textId="0E526ED4" w:rsidR="0003172C" w:rsidRPr="008012FB" w:rsidRDefault="00373C31" w:rsidP="00DA0D9E">
      <w:pPr>
        <w:jc w:val="both"/>
        <w:rPr>
          <w:rFonts w:ascii="Times New Roman" w:hAnsi="Times New Roman" w:cs="Times New Roman"/>
          <w:sz w:val="24"/>
          <w:szCs w:val="24"/>
        </w:rPr>
      </w:pPr>
      <w:r w:rsidRPr="008012FB">
        <w:rPr>
          <w:rFonts w:ascii="Times New Roman" w:hAnsi="Times New Roman" w:cs="Times New Roman"/>
          <w:sz w:val="24"/>
          <w:szCs w:val="24"/>
        </w:rPr>
        <w:t>L</w:t>
      </w:r>
      <w:r w:rsidR="00F5274E" w:rsidRPr="008012FB">
        <w:rPr>
          <w:rFonts w:ascii="Times New Roman" w:hAnsi="Times New Roman" w:cs="Times New Roman"/>
          <w:sz w:val="24"/>
          <w:szCs w:val="24"/>
        </w:rPr>
        <w:t>e premesse di cui sopr</w:t>
      </w:r>
      <w:r w:rsidR="008012FB" w:rsidRPr="008012FB">
        <w:rPr>
          <w:rFonts w:ascii="Times New Roman" w:hAnsi="Times New Roman" w:cs="Times New Roman"/>
          <w:sz w:val="24"/>
          <w:szCs w:val="24"/>
        </w:rPr>
        <w:t xml:space="preserve">a </w:t>
      </w:r>
      <w:r w:rsidR="0070718B">
        <w:rPr>
          <w:rFonts w:ascii="Times New Roman" w:hAnsi="Times New Roman" w:cs="Times New Roman"/>
          <w:sz w:val="24"/>
          <w:szCs w:val="24"/>
        </w:rPr>
        <w:t>e</w:t>
      </w:r>
      <w:r w:rsidR="008012FB" w:rsidRPr="008012FB">
        <w:rPr>
          <w:rFonts w:ascii="Times New Roman" w:hAnsi="Times New Roman" w:cs="Times New Roman"/>
          <w:sz w:val="24"/>
          <w:szCs w:val="24"/>
        </w:rPr>
        <w:t xml:space="preserve"> </w:t>
      </w:r>
      <w:r w:rsidR="00F5274E" w:rsidRPr="008012FB">
        <w:rPr>
          <w:rFonts w:ascii="Times New Roman" w:hAnsi="Times New Roman" w:cs="Times New Roman"/>
          <w:sz w:val="24"/>
          <w:szCs w:val="24"/>
        </w:rPr>
        <w:t xml:space="preserve">la </w:t>
      </w:r>
      <w:bookmarkStart w:id="0" w:name="_Hlk129945777"/>
      <w:r w:rsidR="0070718B">
        <w:rPr>
          <w:rFonts w:ascii="Times New Roman" w:hAnsi="Times New Roman" w:cs="Times New Roman"/>
          <w:sz w:val="24"/>
          <w:szCs w:val="24"/>
        </w:rPr>
        <w:t>D</w:t>
      </w:r>
      <w:r w:rsidR="00F5274E" w:rsidRPr="008012FB">
        <w:rPr>
          <w:rFonts w:ascii="Times New Roman" w:hAnsi="Times New Roman" w:cs="Times New Roman"/>
          <w:sz w:val="24"/>
          <w:szCs w:val="24"/>
        </w:rPr>
        <w:t xml:space="preserve">eliberazione </w:t>
      </w:r>
      <w:r w:rsidR="00406207">
        <w:rPr>
          <w:rFonts w:ascii="Times New Roman" w:hAnsi="Times New Roman" w:cs="Times New Roman"/>
          <w:sz w:val="24"/>
          <w:szCs w:val="24"/>
        </w:rPr>
        <w:t>di Giunta Comunale n. 61 del 14/02/2023</w:t>
      </w:r>
      <w:bookmarkEnd w:id="0"/>
      <w:r w:rsidR="00406207">
        <w:rPr>
          <w:rFonts w:ascii="Times New Roman" w:hAnsi="Times New Roman" w:cs="Times New Roman"/>
          <w:sz w:val="24"/>
          <w:szCs w:val="24"/>
        </w:rPr>
        <w:t>,</w:t>
      </w:r>
      <w:r w:rsidR="008012FB" w:rsidRPr="008012FB">
        <w:rPr>
          <w:rFonts w:ascii="Times New Roman" w:hAnsi="Times New Roman" w:cs="Times New Roman"/>
          <w:sz w:val="24"/>
          <w:szCs w:val="24"/>
        </w:rPr>
        <w:t xml:space="preserve"> ancorchè</w:t>
      </w:r>
      <w:r w:rsidR="00F5274E" w:rsidRPr="008012FB">
        <w:rPr>
          <w:rFonts w:ascii="Times New Roman" w:hAnsi="Times New Roman" w:cs="Times New Roman"/>
          <w:sz w:val="24"/>
          <w:szCs w:val="24"/>
        </w:rPr>
        <w:t xml:space="preserve"> non materialmente allegata, costituiscono parte integrante e sostanziale del presente atto.</w:t>
      </w:r>
      <w:r w:rsidR="00F5274E" w:rsidRPr="008012FB">
        <w:rPr>
          <w:rFonts w:ascii="Times New Roman" w:hAnsi="Times New Roman" w:cs="Times New Roman"/>
          <w:sz w:val="24"/>
          <w:szCs w:val="24"/>
        </w:rPr>
        <w:tab/>
      </w:r>
    </w:p>
    <w:p w14:paraId="46E94685" w14:textId="0B99C95E" w:rsidR="008975AE" w:rsidRPr="008012FB" w:rsidRDefault="008012FB" w:rsidP="00586632">
      <w:pPr>
        <w:ind w:left="3540" w:hanging="3540"/>
        <w:jc w:val="center"/>
        <w:rPr>
          <w:rFonts w:ascii="Times New Roman" w:hAnsi="Times New Roman" w:cs="Times New Roman"/>
          <w:b/>
          <w:sz w:val="24"/>
          <w:szCs w:val="24"/>
        </w:rPr>
      </w:pPr>
      <w:r w:rsidRPr="008012FB">
        <w:rPr>
          <w:rFonts w:ascii="Times New Roman" w:hAnsi="Times New Roman" w:cs="Times New Roman"/>
          <w:b/>
          <w:sz w:val="24"/>
          <w:szCs w:val="24"/>
        </w:rPr>
        <w:t>a</w:t>
      </w:r>
      <w:r w:rsidR="00F5274E" w:rsidRPr="008012FB">
        <w:rPr>
          <w:rFonts w:ascii="Times New Roman" w:hAnsi="Times New Roman" w:cs="Times New Roman"/>
          <w:b/>
          <w:sz w:val="24"/>
          <w:szCs w:val="24"/>
        </w:rPr>
        <w:t>rt</w:t>
      </w:r>
      <w:r w:rsidRPr="008012FB">
        <w:rPr>
          <w:rFonts w:ascii="Times New Roman" w:hAnsi="Times New Roman" w:cs="Times New Roman"/>
          <w:b/>
          <w:sz w:val="24"/>
          <w:szCs w:val="24"/>
        </w:rPr>
        <w:t>.</w:t>
      </w:r>
      <w:r w:rsidR="00F5274E" w:rsidRPr="008012FB">
        <w:rPr>
          <w:rFonts w:ascii="Times New Roman" w:hAnsi="Times New Roman" w:cs="Times New Roman"/>
          <w:b/>
          <w:sz w:val="24"/>
          <w:szCs w:val="24"/>
        </w:rPr>
        <w:t xml:space="preserve"> 2 (</w:t>
      </w:r>
      <w:r w:rsidR="0018566C">
        <w:rPr>
          <w:rFonts w:ascii="Times New Roman" w:hAnsi="Times New Roman" w:cs="Times New Roman"/>
          <w:b/>
          <w:sz w:val="24"/>
          <w:szCs w:val="24"/>
        </w:rPr>
        <w:t>O</w:t>
      </w:r>
      <w:r w:rsidR="00F5274E" w:rsidRPr="008012FB">
        <w:rPr>
          <w:rFonts w:ascii="Times New Roman" w:hAnsi="Times New Roman" w:cs="Times New Roman"/>
          <w:b/>
          <w:sz w:val="24"/>
          <w:szCs w:val="24"/>
        </w:rPr>
        <w:t>ggetto e finalit</w:t>
      </w:r>
      <w:r w:rsidR="00373C31" w:rsidRPr="008012FB">
        <w:rPr>
          <w:rFonts w:ascii="Times New Roman" w:hAnsi="Times New Roman" w:cs="Times New Roman"/>
          <w:b/>
          <w:sz w:val="24"/>
          <w:szCs w:val="24"/>
        </w:rPr>
        <w:t>à</w:t>
      </w:r>
      <w:r w:rsidR="00F5274E" w:rsidRPr="008012FB">
        <w:rPr>
          <w:rFonts w:ascii="Times New Roman" w:hAnsi="Times New Roman" w:cs="Times New Roman"/>
          <w:b/>
          <w:sz w:val="24"/>
          <w:szCs w:val="24"/>
        </w:rPr>
        <w:t>)</w:t>
      </w:r>
    </w:p>
    <w:p w14:paraId="75B7B4B9" w14:textId="195EC128" w:rsidR="00DA0D9E" w:rsidRDefault="00373C31" w:rsidP="0003172C">
      <w:pPr>
        <w:jc w:val="both"/>
        <w:rPr>
          <w:rFonts w:ascii="Times New Roman" w:hAnsi="Times New Roman" w:cs="Times New Roman"/>
          <w:sz w:val="24"/>
          <w:szCs w:val="24"/>
        </w:rPr>
      </w:pPr>
      <w:r w:rsidRPr="008012FB">
        <w:rPr>
          <w:rFonts w:ascii="Times New Roman" w:hAnsi="Times New Roman" w:cs="Times New Roman"/>
          <w:sz w:val="24"/>
          <w:szCs w:val="24"/>
        </w:rPr>
        <w:t>C</w:t>
      </w:r>
      <w:r w:rsidR="008012FB" w:rsidRPr="008012FB">
        <w:rPr>
          <w:rFonts w:ascii="Times New Roman" w:hAnsi="Times New Roman" w:cs="Times New Roman"/>
          <w:sz w:val="24"/>
          <w:szCs w:val="24"/>
        </w:rPr>
        <w:t>on la C</w:t>
      </w:r>
      <w:r w:rsidR="00F5274E" w:rsidRPr="008012FB">
        <w:rPr>
          <w:rFonts w:ascii="Times New Roman" w:hAnsi="Times New Roman" w:cs="Times New Roman"/>
          <w:sz w:val="24"/>
          <w:szCs w:val="24"/>
        </w:rPr>
        <w:t>onvenzione</w:t>
      </w:r>
      <w:r w:rsidR="00195992">
        <w:rPr>
          <w:rFonts w:ascii="Times New Roman" w:hAnsi="Times New Roman" w:cs="Times New Roman"/>
          <w:sz w:val="24"/>
          <w:szCs w:val="24"/>
        </w:rPr>
        <w:t xml:space="preserve"> l</w:t>
      </w:r>
      <w:r w:rsidR="00F5274E" w:rsidRPr="008012FB">
        <w:rPr>
          <w:rFonts w:ascii="Times New Roman" w:hAnsi="Times New Roman" w:cs="Times New Roman"/>
          <w:sz w:val="24"/>
          <w:szCs w:val="24"/>
        </w:rPr>
        <w:t xml:space="preserve">e parti si impegnano a collaborare alla realizzazione di </w:t>
      </w:r>
      <w:r w:rsidR="00413975">
        <w:rPr>
          <w:rFonts w:ascii="Times New Roman" w:hAnsi="Times New Roman" w:cs="Times New Roman"/>
          <w:sz w:val="24"/>
          <w:szCs w:val="24"/>
        </w:rPr>
        <w:t>formazione professionalizzante e/o di riqualificazione professionale riconosciuta a norma di legge</w:t>
      </w:r>
      <w:r w:rsidR="001302E6">
        <w:rPr>
          <w:rFonts w:ascii="Times New Roman" w:hAnsi="Times New Roman" w:cs="Times New Roman"/>
          <w:sz w:val="24"/>
          <w:szCs w:val="24"/>
        </w:rPr>
        <w:t xml:space="preserve"> in forma gratuita.</w:t>
      </w:r>
    </w:p>
    <w:p w14:paraId="3AE16CD0" w14:textId="7B97DA2C" w:rsidR="0003172C" w:rsidRPr="008012FB" w:rsidRDefault="00F5274E" w:rsidP="00586632">
      <w:pPr>
        <w:ind w:left="3540" w:hanging="3540"/>
        <w:jc w:val="center"/>
        <w:rPr>
          <w:rFonts w:ascii="Times New Roman" w:hAnsi="Times New Roman" w:cs="Times New Roman"/>
          <w:b/>
          <w:sz w:val="24"/>
          <w:szCs w:val="24"/>
        </w:rPr>
      </w:pPr>
      <w:r w:rsidRPr="008012FB">
        <w:rPr>
          <w:rFonts w:ascii="Times New Roman" w:hAnsi="Times New Roman" w:cs="Times New Roman"/>
          <w:b/>
          <w:sz w:val="24"/>
          <w:szCs w:val="24"/>
        </w:rPr>
        <w:t>art. 3 (</w:t>
      </w:r>
      <w:r w:rsidR="0018566C">
        <w:rPr>
          <w:rFonts w:ascii="Times New Roman" w:hAnsi="Times New Roman" w:cs="Times New Roman"/>
          <w:b/>
          <w:sz w:val="24"/>
          <w:szCs w:val="24"/>
        </w:rPr>
        <w:t>O</w:t>
      </w:r>
      <w:r w:rsidRPr="008012FB">
        <w:rPr>
          <w:rFonts w:ascii="Times New Roman" w:hAnsi="Times New Roman" w:cs="Times New Roman"/>
          <w:b/>
          <w:sz w:val="24"/>
          <w:szCs w:val="24"/>
        </w:rPr>
        <w:t>bblighi)</w:t>
      </w:r>
    </w:p>
    <w:p w14:paraId="0459D684" w14:textId="0D554B48" w:rsidR="001302E6" w:rsidRPr="001302E6" w:rsidRDefault="001302E6" w:rsidP="001302E6">
      <w:pPr>
        <w:pStyle w:val="Paragrafoelenco"/>
        <w:numPr>
          <w:ilvl w:val="0"/>
          <w:numId w:val="5"/>
        </w:numPr>
        <w:jc w:val="both"/>
        <w:rPr>
          <w:rFonts w:ascii="Times New Roman" w:hAnsi="Times New Roman" w:cs="Times New Roman"/>
          <w:sz w:val="24"/>
          <w:szCs w:val="24"/>
        </w:rPr>
      </w:pPr>
      <w:r w:rsidRPr="001302E6">
        <w:rPr>
          <w:rFonts w:ascii="Times New Roman" w:hAnsi="Times New Roman" w:cs="Times New Roman"/>
          <w:sz w:val="24"/>
          <w:szCs w:val="24"/>
        </w:rPr>
        <w:t>Per il Comune di Cassino, il servizio di matching tra domanda e offerta, con predisposizione di elenchi omogenei di utenti interessati alla campagna formativa. L’eventuale messa a disposizione di locali per qualche corso di formazione professionale presso il Palazzo della Cultura e il Plesso del Museo Historiale – Sala Atelier, sarà valutata di volta in volta, ma non costituisce un obbligo. In tal caso senza aggravio di costi da parte dell’Amministrazione ad alcun titolo (anche di copertura assicurativa per lo svolgimento dell’attività di formazione e di pulizia dei locali).</w:t>
      </w:r>
    </w:p>
    <w:p w14:paraId="1AFC9E78" w14:textId="4CAEAFF6" w:rsidR="001302E6" w:rsidRPr="001302E6" w:rsidRDefault="001302E6" w:rsidP="001302E6">
      <w:pPr>
        <w:pStyle w:val="Paragrafoelenco"/>
        <w:numPr>
          <w:ilvl w:val="0"/>
          <w:numId w:val="5"/>
        </w:numPr>
        <w:jc w:val="both"/>
        <w:rPr>
          <w:rFonts w:ascii="Times New Roman" w:hAnsi="Times New Roman" w:cs="Times New Roman"/>
          <w:sz w:val="24"/>
          <w:szCs w:val="24"/>
        </w:rPr>
      </w:pPr>
      <w:r w:rsidRPr="001302E6">
        <w:rPr>
          <w:rFonts w:ascii="Times New Roman" w:hAnsi="Times New Roman" w:cs="Times New Roman"/>
          <w:sz w:val="24"/>
          <w:szCs w:val="24"/>
        </w:rPr>
        <w:t>Per l’Ente/Organismo aderente, lo svolgimento di corsi di riqualificazione professionalizzante e/o di riqualificazione professionale in forma gratuita, con oneri e rischi a carico, anche in materia di sicurezza e copertura assicurativa RCT/RCO.</w:t>
      </w:r>
    </w:p>
    <w:p w14:paraId="75184CF0" w14:textId="1DD4B614" w:rsidR="0003172C" w:rsidRPr="008012FB" w:rsidRDefault="006563A2" w:rsidP="0003172C">
      <w:pPr>
        <w:jc w:val="both"/>
        <w:rPr>
          <w:rFonts w:ascii="Times New Roman" w:hAnsi="Times New Roman" w:cs="Times New Roman"/>
          <w:sz w:val="24"/>
          <w:szCs w:val="24"/>
        </w:rPr>
      </w:pPr>
      <w:r>
        <w:rPr>
          <w:rFonts w:ascii="Times New Roman" w:hAnsi="Times New Roman" w:cs="Times New Roman"/>
          <w:sz w:val="24"/>
          <w:szCs w:val="24"/>
        </w:rPr>
        <w:t>L</w:t>
      </w:r>
      <w:r w:rsidR="008012FB" w:rsidRPr="008012FB">
        <w:rPr>
          <w:rFonts w:ascii="Times New Roman" w:hAnsi="Times New Roman" w:cs="Times New Roman"/>
          <w:sz w:val="24"/>
          <w:szCs w:val="24"/>
        </w:rPr>
        <w:t xml:space="preserve">e parti si impegnano </w:t>
      </w:r>
      <w:r w:rsidR="00F5274E" w:rsidRPr="008012FB">
        <w:rPr>
          <w:rFonts w:ascii="Times New Roman" w:hAnsi="Times New Roman" w:cs="Times New Roman"/>
          <w:sz w:val="24"/>
          <w:szCs w:val="24"/>
        </w:rPr>
        <w:t xml:space="preserve">a garantire la massima diffusione dei contenuti della presente </w:t>
      </w:r>
      <w:r w:rsidRPr="008012FB">
        <w:rPr>
          <w:rFonts w:ascii="Times New Roman" w:hAnsi="Times New Roman" w:cs="Times New Roman"/>
          <w:sz w:val="24"/>
          <w:szCs w:val="24"/>
        </w:rPr>
        <w:t>Convenzione</w:t>
      </w:r>
      <w:r w:rsidR="003B0B6F">
        <w:rPr>
          <w:rFonts w:ascii="Times New Roman" w:hAnsi="Times New Roman" w:cs="Times New Roman"/>
          <w:sz w:val="24"/>
          <w:szCs w:val="24"/>
        </w:rPr>
        <w:t xml:space="preserve"> </w:t>
      </w:r>
      <w:r w:rsidR="00195992">
        <w:rPr>
          <w:rFonts w:ascii="Times New Roman" w:hAnsi="Times New Roman" w:cs="Times New Roman"/>
          <w:sz w:val="24"/>
          <w:szCs w:val="24"/>
        </w:rPr>
        <w:t xml:space="preserve">e </w:t>
      </w:r>
      <w:r w:rsidR="00F5274E" w:rsidRPr="008012FB">
        <w:rPr>
          <w:rFonts w:ascii="Times New Roman" w:hAnsi="Times New Roman" w:cs="Times New Roman"/>
          <w:sz w:val="24"/>
          <w:szCs w:val="24"/>
        </w:rPr>
        <w:t>delle iniziative che da essa deriveranno.</w:t>
      </w:r>
    </w:p>
    <w:p w14:paraId="32A462FB" w14:textId="07F5CBCB" w:rsidR="0003172C" w:rsidRPr="008012FB" w:rsidRDefault="00F5274E" w:rsidP="00586632">
      <w:pPr>
        <w:tabs>
          <w:tab w:val="left" w:pos="3885"/>
        </w:tabs>
        <w:jc w:val="center"/>
        <w:rPr>
          <w:rFonts w:ascii="Times New Roman" w:hAnsi="Times New Roman" w:cs="Times New Roman"/>
          <w:b/>
          <w:sz w:val="24"/>
          <w:szCs w:val="24"/>
        </w:rPr>
      </w:pPr>
      <w:r w:rsidRPr="008012FB">
        <w:rPr>
          <w:rFonts w:ascii="Times New Roman" w:hAnsi="Times New Roman" w:cs="Times New Roman"/>
          <w:b/>
          <w:sz w:val="24"/>
          <w:szCs w:val="24"/>
        </w:rPr>
        <w:t>art. 4 (</w:t>
      </w:r>
      <w:r w:rsidR="0018566C">
        <w:rPr>
          <w:rFonts w:ascii="Times New Roman" w:hAnsi="Times New Roman" w:cs="Times New Roman"/>
          <w:b/>
          <w:sz w:val="24"/>
          <w:szCs w:val="24"/>
        </w:rPr>
        <w:t>D</w:t>
      </w:r>
      <w:r w:rsidRPr="008012FB">
        <w:rPr>
          <w:rFonts w:ascii="Times New Roman" w:hAnsi="Times New Roman" w:cs="Times New Roman"/>
          <w:b/>
          <w:sz w:val="24"/>
          <w:szCs w:val="24"/>
        </w:rPr>
        <w:t>urata del</w:t>
      </w:r>
      <w:r w:rsidR="008012FB" w:rsidRPr="008012FB">
        <w:rPr>
          <w:rFonts w:ascii="Times New Roman" w:hAnsi="Times New Roman" w:cs="Times New Roman"/>
          <w:b/>
          <w:sz w:val="24"/>
          <w:szCs w:val="24"/>
        </w:rPr>
        <w:t>la Convenzione</w:t>
      </w:r>
      <w:r w:rsidR="00586632">
        <w:rPr>
          <w:rFonts w:ascii="Times New Roman" w:hAnsi="Times New Roman" w:cs="Times New Roman"/>
          <w:b/>
          <w:sz w:val="24"/>
          <w:szCs w:val="24"/>
        </w:rPr>
        <w:t xml:space="preserve"> e condizioni di proroga</w:t>
      </w:r>
      <w:r w:rsidRPr="008012FB">
        <w:rPr>
          <w:rFonts w:ascii="Times New Roman" w:hAnsi="Times New Roman" w:cs="Times New Roman"/>
          <w:b/>
          <w:sz w:val="24"/>
          <w:szCs w:val="24"/>
        </w:rPr>
        <w:t>)</w:t>
      </w:r>
    </w:p>
    <w:p w14:paraId="46264D31" w14:textId="50C197E9" w:rsidR="00413975" w:rsidRDefault="006563A2" w:rsidP="003B0B6F">
      <w:pPr>
        <w:spacing w:line="276" w:lineRule="auto"/>
        <w:jc w:val="both"/>
        <w:rPr>
          <w:rFonts w:ascii="Times New Roman" w:hAnsi="Times New Roman" w:cs="Times New Roman"/>
          <w:sz w:val="24"/>
          <w:szCs w:val="24"/>
        </w:rPr>
      </w:pPr>
      <w:r w:rsidRPr="003B0B6F">
        <w:rPr>
          <w:rFonts w:ascii="Times New Roman" w:hAnsi="Times New Roman" w:cs="Times New Roman"/>
          <w:sz w:val="24"/>
          <w:szCs w:val="24"/>
        </w:rPr>
        <w:t>L</w:t>
      </w:r>
      <w:r w:rsidR="00F5274E" w:rsidRPr="003B0B6F">
        <w:rPr>
          <w:rFonts w:ascii="Times New Roman" w:hAnsi="Times New Roman" w:cs="Times New Roman"/>
          <w:sz w:val="24"/>
          <w:szCs w:val="24"/>
        </w:rPr>
        <w:t xml:space="preserve">a presente </w:t>
      </w:r>
      <w:r w:rsidRPr="003B0B6F">
        <w:rPr>
          <w:rFonts w:ascii="Times New Roman" w:hAnsi="Times New Roman" w:cs="Times New Roman"/>
          <w:sz w:val="24"/>
          <w:szCs w:val="24"/>
        </w:rPr>
        <w:t>C</w:t>
      </w:r>
      <w:r w:rsidR="00F5274E" w:rsidRPr="003B0B6F">
        <w:rPr>
          <w:rFonts w:ascii="Times New Roman" w:hAnsi="Times New Roman" w:cs="Times New Roman"/>
          <w:sz w:val="24"/>
          <w:szCs w:val="24"/>
        </w:rPr>
        <w:t>onvenzione</w:t>
      </w:r>
      <w:r w:rsidRPr="003B0B6F">
        <w:rPr>
          <w:rFonts w:ascii="Times New Roman" w:hAnsi="Times New Roman" w:cs="Times New Roman"/>
          <w:sz w:val="24"/>
          <w:szCs w:val="24"/>
        </w:rPr>
        <w:t xml:space="preserve"> </w:t>
      </w:r>
      <w:r w:rsidR="00F5274E" w:rsidRPr="003B0B6F">
        <w:rPr>
          <w:rFonts w:ascii="Times New Roman" w:hAnsi="Times New Roman" w:cs="Times New Roman"/>
          <w:sz w:val="24"/>
          <w:szCs w:val="24"/>
        </w:rPr>
        <w:t xml:space="preserve">ha durata </w:t>
      </w:r>
      <w:r w:rsidR="00071791">
        <w:rPr>
          <w:rFonts w:ascii="Times New Roman" w:hAnsi="Times New Roman" w:cs="Times New Roman"/>
          <w:sz w:val="24"/>
          <w:szCs w:val="24"/>
        </w:rPr>
        <w:t>triennal</w:t>
      </w:r>
      <w:r w:rsidR="00F5274E" w:rsidRPr="003B0B6F">
        <w:rPr>
          <w:rFonts w:ascii="Times New Roman" w:hAnsi="Times New Roman" w:cs="Times New Roman"/>
          <w:sz w:val="24"/>
          <w:szCs w:val="24"/>
        </w:rPr>
        <w:t xml:space="preserve">e, </w:t>
      </w:r>
      <w:r w:rsidR="00413975">
        <w:rPr>
          <w:rFonts w:ascii="Times New Roman" w:hAnsi="Times New Roman" w:cs="Times New Roman"/>
          <w:sz w:val="24"/>
          <w:szCs w:val="24"/>
        </w:rPr>
        <w:t xml:space="preserve">rinnovabile a seguito ripresentazione istanza per aggiornamento informazioni, o all’inizio </w:t>
      </w:r>
      <w:r w:rsidR="00071791">
        <w:rPr>
          <w:rFonts w:ascii="Times New Roman" w:hAnsi="Times New Roman" w:cs="Times New Roman"/>
          <w:sz w:val="24"/>
          <w:szCs w:val="24"/>
        </w:rPr>
        <w:t>dell’anno</w:t>
      </w:r>
      <w:r w:rsidR="00413975">
        <w:rPr>
          <w:rFonts w:ascii="Times New Roman" w:hAnsi="Times New Roman" w:cs="Times New Roman"/>
          <w:sz w:val="24"/>
          <w:szCs w:val="24"/>
        </w:rPr>
        <w:t xml:space="preserve"> solare</w:t>
      </w:r>
      <w:r w:rsidR="00071791">
        <w:rPr>
          <w:rFonts w:ascii="Times New Roman" w:hAnsi="Times New Roman" w:cs="Times New Roman"/>
          <w:sz w:val="24"/>
          <w:szCs w:val="24"/>
        </w:rPr>
        <w:t xml:space="preserve"> 2026</w:t>
      </w:r>
      <w:r w:rsidR="00413975">
        <w:rPr>
          <w:rFonts w:ascii="Times New Roman" w:hAnsi="Times New Roman" w:cs="Times New Roman"/>
          <w:sz w:val="24"/>
          <w:szCs w:val="24"/>
        </w:rPr>
        <w:t xml:space="preserve">, </w:t>
      </w:r>
      <w:r w:rsidR="00F5274E" w:rsidRPr="003B0B6F">
        <w:rPr>
          <w:rFonts w:ascii="Times New Roman" w:hAnsi="Times New Roman" w:cs="Times New Roman"/>
          <w:sz w:val="24"/>
          <w:szCs w:val="24"/>
        </w:rPr>
        <w:t xml:space="preserve">con decorrenza </w:t>
      </w:r>
      <w:r w:rsidR="00413975">
        <w:rPr>
          <w:rFonts w:ascii="Times New Roman" w:hAnsi="Times New Roman" w:cs="Times New Roman"/>
          <w:sz w:val="24"/>
          <w:szCs w:val="24"/>
        </w:rPr>
        <w:t>dalla data di stipula fino al 31/12/202</w:t>
      </w:r>
      <w:r w:rsidR="00071791">
        <w:rPr>
          <w:rFonts w:ascii="Times New Roman" w:hAnsi="Times New Roman" w:cs="Times New Roman"/>
          <w:sz w:val="24"/>
          <w:szCs w:val="24"/>
        </w:rPr>
        <w:t>5</w:t>
      </w:r>
      <w:r w:rsidR="00413975">
        <w:rPr>
          <w:rFonts w:ascii="Times New Roman" w:hAnsi="Times New Roman" w:cs="Times New Roman"/>
          <w:sz w:val="24"/>
          <w:szCs w:val="24"/>
        </w:rPr>
        <w:t>.</w:t>
      </w:r>
    </w:p>
    <w:p w14:paraId="67760C86" w14:textId="4AD688BD" w:rsidR="0003172C" w:rsidRDefault="00413975" w:rsidP="003B0B6F">
      <w:pPr>
        <w:spacing w:line="276" w:lineRule="auto"/>
        <w:jc w:val="both"/>
        <w:rPr>
          <w:rFonts w:ascii="Times New Roman" w:hAnsi="Times New Roman" w:cs="Times New Roman"/>
          <w:sz w:val="24"/>
          <w:szCs w:val="24"/>
        </w:rPr>
      </w:pPr>
      <w:r>
        <w:rPr>
          <w:rFonts w:ascii="Times New Roman" w:hAnsi="Times New Roman" w:cs="Times New Roman"/>
          <w:sz w:val="24"/>
          <w:szCs w:val="24"/>
        </w:rPr>
        <w:t>La</w:t>
      </w:r>
      <w:r w:rsidR="006C4391" w:rsidRPr="003B0B6F">
        <w:rPr>
          <w:rFonts w:ascii="Times New Roman" w:hAnsi="Times New Roman" w:cs="Times New Roman"/>
          <w:sz w:val="24"/>
          <w:szCs w:val="24"/>
        </w:rPr>
        <w:t xml:space="preserve"> </w:t>
      </w:r>
      <w:r w:rsidR="00677CE2" w:rsidRPr="003B0B6F">
        <w:rPr>
          <w:rFonts w:ascii="Times New Roman" w:hAnsi="Times New Roman" w:cs="Times New Roman"/>
          <w:sz w:val="24"/>
          <w:szCs w:val="24"/>
        </w:rPr>
        <w:t>possibilità di ulteriore proroga annuale</w:t>
      </w:r>
      <w:r>
        <w:rPr>
          <w:rFonts w:ascii="Times New Roman" w:hAnsi="Times New Roman" w:cs="Times New Roman"/>
          <w:sz w:val="24"/>
          <w:szCs w:val="24"/>
        </w:rPr>
        <w:t>, è consentita</w:t>
      </w:r>
      <w:r w:rsidR="00677CE2" w:rsidRPr="003B0B6F">
        <w:rPr>
          <w:rFonts w:ascii="Times New Roman" w:hAnsi="Times New Roman" w:cs="Times New Roman"/>
          <w:sz w:val="24"/>
          <w:szCs w:val="24"/>
        </w:rPr>
        <w:t xml:space="preserve"> previo accertamento e verifica de</w:t>
      </w:r>
      <w:r w:rsidR="006C4391" w:rsidRPr="003B0B6F">
        <w:rPr>
          <w:rFonts w:ascii="Times New Roman" w:hAnsi="Times New Roman" w:cs="Times New Roman"/>
          <w:sz w:val="24"/>
          <w:szCs w:val="24"/>
        </w:rPr>
        <w:t>l mantenimento dei requisiti di partecipazione</w:t>
      </w:r>
      <w:r>
        <w:rPr>
          <w:rFonts w:ascii="Times New Roman" w:hAnsi="Times New Roman" w:cs="Times New Roman"/>
          <w:sz w:val="24"/>
          <w:szCs w:val="24"/>
        </w:rPr>
        <w:t xml:space="preserve"> (</w:t>
      </w:r>
      <w:r w:rsidR="006C4391" w:rsidRPr="003B0B6F">
        <w:rPr>
          <w:rFonts w:ascii="Times New Roman" w:hAnsi="Times New Roman" w:cs="Times New Roman"/>
          <w:bCs/>
          <w:sz w:val="24"/>
          <w:szCs w:val="24"/>
        </w:rPr>
        <w:t>accreditamento presso la Regione Lazio e i Fondi di Formazione Interprofessionale</w:t>
      </w:r>
      <w:r>
        <w:rPr>
          <w:rFonts w:ascii="Times New Roman" w:hAnsi="Times New Roman" w:cs="Times New Roman"/>
          <w:bCs/>
          <w:sz w:val="24"/>
          <w:szCs w:val="24"/>
        </w:rPr>
        <w:t>),</w:t>
      </w:r>
      <w:r w:rsidR="006C4391" w:rsidRPr="003B0B6F">
        <w:rPr>
          <w:rFonts w:ascii="Times New Roman" w:hAnsi="Times New Roman" w:cs="Times New Roman"/>
          <w:bCs/>
          <w:sz w:val="24"/>
          <w:szCs w:val="24"/>
        </w:rPr>
        <w:t xml:space="preserve"> </w:t>
      </w:r>
      <w:r>
        <w:rPr>
          <w:rFonts w:ascii="Times New Roman" w:hAnsi="Times New Roman" w:cs="Times New Roman"/>
          <w:bCs/>
          <w:sz w:val="24"/>
          <w:szCs w:val="24"/>
        </w:rPr>
        <w:t xml:space="preserve">per </w:t>
      </w:r>
      <w:r w:rsidR="006C4391" w:rsidRPr="003B0B6F">
        <w:rPr>
          <w:rFonts w:ascii="Times New Roman" w:hAnsi="Times New Roman" w:cs="Times New Roman"/>
          <w:bCs/>
          <w:sz w:val="24"/>
          <w:szCs w:val="24"/>
        </w:rPr>
        <w:t>dimost</w:t>
      </w:r>
      <w:r w:rsidR="003B0B6F">
        <w:rPr>
          <w:rFonts w:ascii="Times New Roman" w:hAnsi="Times New Roman" w:cs="Times New Roman"/>
          <w:bCs/>
          <w:sz w:val="24"/>
          <w:szCs w:val="24"/>
        </w:rPr>
        <w:t>ra</w:t>
      </w:r>
      <w:r w:rsidR="001302E6">
        <w:rPr>
          <w:rFonts w:ascii="Times New Roman" w:hAnsi="Times New Roman" w:cs="Times New Roman"/>
          <w:bCs/>
          <w:sz w:val="24"/>
          <w:szCs w:val="24"/>
        </w:rPr>
        <w:t>r</w:t>
      </w:r>
      <w:r w:rsidR="003B0B6F">
        <w:rPr>
          <w:rFonts w:ascii="Times New Roman" w:hAnsi="Times New Roman" w:cs="Times New Roman"/>
          <w:bCs/>
          <w:sz w:val="24"/>
          <w:szCs w:val="24"/>
        </w:rPr>
        <w:t xml:space="preserve">e </w:t>
      </w:r>
      <w:r w:rsidR="006C4391" w:rsidRPr="003B0B6F">
        <w:rPr>
          <w:rFonts w:ascii="Times New Roman" w:hAnsi="Times New Roman" w:cs="Times New Roman"/>
          <w:bCs/>
          <w:sz w:val="24"/>
          <w:szCs w:val="24"/>
        </w:rPr>
        <w:t xml:space="preserve">di poter erogare corsi di formazione gratuiti </w:t>
      </w:r>
      <w:r w:rsidR="006C4391" w:rsidRPr="003B0B6F">
        <w:rPr>
          <w:rFonts w:ascii="Times New Roman" w:hAnsi="Times New Roman" w:cs="Times New Roman"/>
          <w:sz w:val="24"/>
          <w:szCs w:val="24"/>
        </w:rPr>
        <w:t>professionalizzanti e/o di riqualificazione professionale</w:t>
      </w:r>
      <w:r>
        <w:rPr>
          <w:rFonts w:ascii="Times New Roman" w:hAnsi="Times New Roman" w:cs="Times New Roman"/>
          <w:sz w:val="24"/>
          <w:szCs w:val="24"/>
        </w:rPr>
        <w:t xml:space="preserve"> riconosciuti a termine di legge.</w:t>
      </w:r>
      <w:r w:rsidR="00586632">
        <w:rPr>
          <w:rFonts w:ascii="Times New Roman" w:hAnsi="Times New Roman" w:cs="Times New Roman"/>
          <w:sz w:val="24"/>
          <w:szCs w:val="24"/>
        </w:rPr>
        <w:t xml:space="preserve"> </w:t>
      </w:r>
      <w:r>
        <w:rPr>
          <w:rFonts w:ascii="Times New Roman" w:hAnsi="Times New Roman" w:cs="Times New Roman"/>
          <w:sz w:val="24"/>
          <w:szCs w:val="24"/>
        </w:rPr>
        <w:t xml:space="preserve">La documentazione da presentare in sede di accreditamento </w:t>
      </w:r>
      <w:r w:rsidR="00586632">
        <w:rPr>
          <w:rFonts w:ascii="Times New Roman" w:hAnsi="Times New Roman" w:cs="Times New Roman"/>
          <w:sz w:val="24"/>
          <w:szCs w:val="24"/>
        </w:rPr>
        <w:t>è</w:t>
      </w:r>
      <w:r w:rsidR="001302E6">
        <w:rPr>
          <w:rFonts w:ascii="Times New Roman" w:hAnsi="Times New Roman" w:cs="Times New Roman"/>
          <w:sz w:val="24"/>
          <w:szCs w:val="24"/>
        </w:rPr>
        <w:t xml:space="preserve"> </w:t>
      </w:r>
      <w:r>
        <w:rPr>
          <w:rFonts w:ascii="Times New Roman" w:hAnsi="Times New Roman" w:cs="Times New Roman"/>
          <w:sz w:val="24"/>
          <w:szCs w:val="24"/>
        </w:rPr>
        <w:t>la seguente</w:t>
      </w:r>
      <w:r w:rsidR="006C4391" w:rsidRPr="003B0B6F">
        <w:rPr>
          <w:rFonts w:ascii="Times New Roman" w:hAnsi="Times New Roman" w:cs="Times New Roman"/>
          <w:sz w:val="24"/>
          <w:szCs w:val="24"/>
        </w:rPr>
        <w:t xml:space="preserve">: Atto costitutivo, Regolamento, Statuto, una breve relazione di attività, l’ultimo bilancio </w:t>
      </w:r>
      <w:r w:rsidR="00586632">
        <w:rPr>
          <w:rFonts w:ascii="Times New Roman" w:hAnsi="Times New Roman" w:cs="Times New Roman"/>
          <w:sz w:val="24"/>
          <w:szCs w:val="24"/>
        </w:rPr>
        <w:t>(</w:t>
      </w:r>
      <w:r w:rsidR="006C4391" w:rsidRPr="003B0B6F">
        <w:rPr>
          <w:rFonts w:ascii="Times New Roman" w:hAnsi="Times New Roman" w:cs="Times New Roman"/>
          <w:sz w:val="24"/>
          <w:szCs w:val="24"/>
        </w:rPr>
        <w:t>in caso di ente di natura commerciale</w:t>
      </w:r>
      <w:r w:rsidR="00586632">
        <w:rPr>
          <w:rFonts w:ascii="Times New Roman" w:hAnsi="Times New Roman" w:cs="Times New Roman"/>
          <w:sz w:val="24"/>
          <w:szCs w:val="24"/>
        </w:rPr>
        <w:t>)</w:t>
      </w:r>
      <w:r>
        <w:rPr>
          <w:rFonts w:ascii="Times New Roman" w:hAnsi="Times New Roman" w:cs="Times New Roman"/>
          <w:sz w:val="24"/>
          <w:szCs w:val="24"/>
        </w:rPr>
        <w:t>, eventuale</w:t>
      </w:r>
      <w:r w:rsidR="006C4391" w:rsidRPr="003B0B6F">
        <w:rPr>
          <w:rFonts w:ascii="Times New Roman" w:hAnsi="Times New Roman" w:cs="Times New Roman"/>
          <w:sz w:val="24"/>
          <w:szCs w:val="24"/>
        </w:rPr>
        <w:t xml:space="preserve"> documentazione necessaria per l’individuazione della mandataria in caso di </w:t>
      </w:r>
      <w:proofErr w:type="spellStart"/>
      <w:r w:rsidR="006C4391" w:rsidRPr="003B0B6F">
        <w:rPr>
          <w:rFonts w:ascii="Times New Roman" w:hAnsi="Times New Roman" w:cs="Times New Roman"/>
          <w:sz w:val="24"/>
          <w:szCs w:val="24"/>
        </w:rPr>
        <w:t>Ats</w:t>
      </w:r>
      <w:proofErr w:type="spellEnd"/>
      <w:r w:rsidR="006C4391" w:rsidRPr="003B0B6F">
        <w:rPr>
          <w:rFonts w:ascii="Times New Roman" w:hAnsi="Times New Roman" w:cs="Times New Roman"/>
          <w:sz w:val="24"/>
          <w:szCs w:val="24"/>
        </w:rPr>
        <w:t xml:space="preserve"> o Ets, Consorzi ecc</w:t>
      </w:r>
      <w:r>
        <w:rPr>
          <w:rFonts w:ascii="Times New Roman" w:hAnsi="Times New Roman" w:cs="Times New Roman"/>
          <w:sz w:val="24"/>
          <w:szCs w:val="24"/>
        </w:rPr>
        <w:t>.</w:t>
      </w:r>
    </w:p>
    <w:p w14:paraId="35128725" w14:textId="77777777" w:rsidR="0003172C" w:rsidRPr="008012FB" w:rsidRDefault="00F5274E" w:rsidP="0003172C">
      <w:pPr>
        <w:tabs>
          <w:tab w:val="left" w:pos="3885"/>
        </w:tabs>
        <w:jc w:val="both"/>
        <w:rPr>
          <w:rFonts w:ascii="Times New Roman" w:hAnsi="Times New Roman" w:cs="Times New Roman"/>
          <w:b/>
          <w:sz w:val="24"/>
          <w:szCs w:val="24"/>
        </w:rPr>
      </w:pPr>
      <w:r w:rsidRPr="008012FB">
        <w:rPr>
          <w:rFonts w:ascii="Times New Roman" w:hAnsi="Times New Roman" w:cs="Times New Roman"/>
          <w:b/>
          <w:sz w:val="24"/>
          <w:szCs w:val="24"/>
        </w:rPr>
        <w:lastRenderedPageBreak/>
        <w:t xml:space="preserve">                                       </w:t>
      </w:r>
      <w:r w:rsidR="008012FB" w:rsidRPr="008012FB">
        <w:rPr>
          <w:rFonts w:ascii="Times New Roman" w:hAnsi="Times New Roman" w:cs="Times New Roman"/>
          <w:b/>
          <w:sz w:val="24"/>
          <w:szCs w:val="24"/>
        </w:rPr>
        <w:t xml:space="preserve">            </w:t>
      </w:r>
      <w:r w:rsidRPr="008012FB">
        <w:rPr>
          <w:rFonts w:ascii="Times New Roman" w:hAnsi="Times New Roman" w:cs="Times New Roman"/>
          <w:b/>
          <w:sz w:val="24"/>
          <w:szCs w:val="24"/>
        </w:rPr>
        <w:t>art. 5 (</w:t>
      </w:r>
      <w:r w:rsidR="0018566C">
        <w:rPr>
          <w:rFonts w:ascii="Times New Roman" w:hAnsi="Times New Roman" w:cs="Times New Roman"/>
          <w:b/>
          <w:sz w:val="24"/>
          <w:szCs w:val="24"/>
        </w:rPr>
        <w:t>T</w:t>
      </w:r>
      <w:r w:rsidRPr="008012FB">
        <w:rPr>
          <w:rFonts w:ascii="Times New Roman" w:hAnsi="Times New Roman" w:cs="Times New Roman"/>
          <w:b/>
          <w:sz w:val="24"/>
          <w:szCs w:val="24"/>
        </w:rPr>
        <w:t>rattamento dei dati personali)</w:t>
      </w:r>
    </w:p>
    <w:p w14:paraId="3E9F2475" w14:textId="45D1B89F" w:rsidR="00F87BD2" w:rsidRPr="008012FB" w:rsidRDefault="006563A2" w:rsidP="0070718B">
      <w:pPr>
        <w:tabs>
          <w:tab w:val="left" w:pos="3885"/>
        </w:tabs>
        <w:spacing w:line="276" w:lineRule="auto"/>
        <w:jc w:val="both"/>
        <w:rPr>
          <w:rFonts w:ascii="Times New Roman" w:hAnsi="Times New Roman" w:cs="Times New Roman"/>
          <w:sz w:val="24"/>
          <w:szCs w:val="24"/>
        </w:rPr>
      </w:pPr>
      <w:r>
        <w:rPr>
          <w:rFonts w:ascii="Times New Roman" w:hAnsi="Times New Roman" w:cs="Times New Roman"/>
          <w:sz w:val="24"/>
          <w:szCs w:val="24"/>
        </w:rPr>
        <w:t>L</w:t>
      </w:r>
      <w:r w:rsidR="00F5274E" w:rsidRPr="008012FB">
        <w:rPr>
          <w:rFonts w:ascii="Times New Roman" w:hAnsi="Times New Roman" w:cs="Times New Roman"/>
          <w:sz w:val="24"/>
          <w:szCs w:val="24"/>
        </w:rPr>
        <w:t>e parti firmatarie della presente</w:t>
      </w:r>
      <w:r w:rsidR="000804EE">
        <w:rPr>
          <w:rFonts w:ascii="Times New Roman" w:hAnsi="Times New Roman" w:cs="Times New Roman"/>
          <w:sz w:val="24"/>
          <w:szCs w:val="24"/>
        </w:rPr>
        <w:t xml:space="preserve"> Convenzione, </w:t>
      </w:r>
      <w:r w:rsidR="00F5274E" w:rsidRPr="008012FB">
        <w:rPr>
          <w:rFonts w:ascii="Times New Roman" w:hAnsi="Times New Roman" w:cs="Times New Roman"/>
          <w:sz w:val="24"/>
          <w:szCs w:val="24"/>
        </w:rPr>
        <w:t xml:space="preserve">in esecuzione degli obblighi imposti dal regolamento </w:t>
      </w:r>
      <w:r w:rsidR="00E42DF6">
        <w:rPr>
          <w:rFonts w:ascii="Times New Roman" w:hAnsi="Times New Roman" w:cs="Times New Roman"/>
          <w:sz w:val="24"/>
          <w:szCs w:val="24"/>
        </w:rPr>
        <w:t>U</w:t>
      </w:r>
      <w:r w:rsidR="00F5274E" w:rsidRPr="008012FB">
        <w:rPr>
          <w:rFonts w:ascii="Times New Roman" w:hAnsi="Times New Roman" w:cs="Times New Roman"/>
          <w:sz w:val="24"/>
          <w:szCs w:val="24"/>
        </w:rPr>
        <w:t>e 2016/679 in mate</w:t>
      </w:r>
      <w:r w:rsidR="003B0B6F">
        <w:rPr>
          <w:rFonts w:ascii="Times New Roman" w:hAnsi="Times New Roman" w:cs="Times New Roman"/>
          <w:sz w:val="24"/>
          <w:szCs w:val="24"/>
        </w:rPr>
        <w:t>ria di protezione dei dati pers</w:t>
      </w:r>
      <w:r w:rsidR="00F5274E" w:rsidRPr="008012FB">
        <w:rPr>
          <w:rFonts w:ascii="Times New Roman" w:hAnsi="Times New Roman" w:cs="Times New Roman"/>
          <w:sz w:val="24"/>
          <w:szCs w:val="24"/>
        </w:rPr>
        <w:t xml:space="preserve">onali, comunicano che eventuali dati personali conferiti relativamente </w:t>
      </w:r>
      <w:r w:rsidR="003B0B6F">
        <w:rPr>
          <w:rFonts w:ascii="Times New Roman" w:hAnsi="Times New Roman" w:cs="Times New Roman"/>
          <w:sz w:val="24"/>
          <w:szCs w:val="24"/>
        </w:rPr>
        <w:t>alla presente convenzione saran</w:t>
      </w:r>
      <w:r w:rsidR="00F5274E" w:rsidRPr="008012FB">
        <w:rPr>
          <w:rFonts w:ascii="Times New Roman" w:hAnsi="Times New Roman" w:cs="Times New Roman"/>
          <w:sz w:val="24"/>
          <w:szCs w:val="24"/>
        </w:rPr>
        <w:t xml:space="preserve">no trattati sia in formato cartaceo che elettronico. </w:t>
      </w:r>
      <w:r w:rsidR="003B0B6F">
        <w:rPr>
          <w:rFonts w:ascii="Times New Roman" w:hAnsi="Times New Roman" w:cs="Times New Roman"/>
          <w:sz w:val="24"/>
          <w:szCs w:val="24"/>
        </w:rPr>
        <w:t>per il conseguimento di finalità</w:t>
      </w:r>
      <w:r w:rsidR="00F5274E" w:rsidRPr="008012FB">
        <w:rPr>
          <w:rFonts w:ascii="Times New Roman" w:hAnsi="Times New Roman" w:cs="Times New Roman"/>
          <w:sz w:val="24"/>
          <w:szCs w:val="24"/>
        </w:rPr>
        <w:t xml:space="preserve"> di natura pubblicistica ed istituzionale e per i connessi eventuali obblighi di legge, il trattamento dei dati avver</w:t>
      </w:r>
      <w:r w:rsidR="003B0B6F">
        <w:rPr>
          <w:rFonts w:ascii="Times New Roman" w:hAnsi="Times New Roman" w:cs="Times New Roman"/>
          <w:sz w:val="24"/>
          <w:szCs w:val="24"/>
        </w:rPr>
        <w:t>rà</w:t>
      </w:r>
      <w:r w:rsidR="00F5274E" w:rsidRPr="008012FB">
        <w:rPr>
          <w:rFonts w:ascii="Times New Roman" w:hAnsi="Times New Roman" w:cs="Times New Roman"/>
          <w:sz w:val="24"/>
          <w:szCs w:val="24"/>
        </w:rPr>
        <w:t xml:space="preserve"> ad opera di soggetti impegnati alla riservatezza, con logiche correlate alla fina</w:t>
      </w:r>
      <w:r w:rsidR="003B0B6F">
        <w:rPr>
          <w:rFonts w:ascii="Times New Roman" w:hAnsi="Times New Roman" w:cs="Times New Roman"/>
          <w:sz w:val="24"/>
          <w:szCs w:val="24"/>
        </w:rPr>
        <w:t>lità</w:t>
      </w:r>
      <w:r w:rsidR="00F5274E" w:rsidRPr="008012FB">
        <w:rPr>
          <w:rFonts w:ascii="Times New Roman" w:hAnsi="Times New Roman" w:cs="Times New Roman"/>
          <w:sz w:val="24"/>
          <w:szCs w:val="24"/>
        </w:rPr>
        <w:t xml:space="preserve"> e, comunque, in modo da garantire la sicurezza e la protezione dei dati. in qualsiasi momento </w:t>
      </w:r>
      <w:r w:rsidR="003B0B6F">
        <w:rPr>
          <w:rFonts w:ascii="Times New Roman" w:hAnsi="Times New Roman" w:cs="Times New Roman"/>
          <w:sz w:val="24"/>
          <w:szCs w:val="24"/>
        </w:rPr>
        <w:t xml:space="preserve">è </w:t>
      </w:r>
      <w:r w:rsidR="00F5274E" w:rsidRPr="008012FB">
        <w:rPr>
          <w:rFonts w:ascii="Times New Roman" w:hAnsi="Times New Roman" w:cs="Times New Roman"/>
          <w:sz w:val="24"/>
          <w:szCs w:val="24"/>
        </w:rPr>
        <w:t xml:space="preserve">possibile esercitare i diritti di cui agli artt. 15 e ss. del regolamento </w:t>
      </w:r>
      <w:proofErr w:type="spellStart"/>
      <w:r w:rsidR="00F5274E" w:rsidRPr="008012FB">
        <w:rPr>
          <w:rFonts w:ascii="Times New Roman" w:hAnsi="Times New Roman" w:cs="Times New Roman"/>
          <w:sz w:val="24"/>
          <w:szCs w:val="24"/>
        </w:rPr>
        <w:t>ue</w:t>
      </w:r>
      <w:proofErr w:type="spellEnd"/>
      <w:r w:rsidR="00F5274E" w:rsidRPr="008012FB">
        <w:rPr>
          <w:rFonts w:ascii="Times New Roman" w:hAnsi="Times New Roman" w:cs="Times New Roman"/>
          <w:sz w:val="24"/>
          <w:szCs w:val="24"/>
        </w:rPr>
        <w:t xml:space="preserve"> 2016/679.</w:t>
      </w:r>
    </w:p>
    <w:p w14:paraId="7A46712B" w14:textId="77777777" w:rsidR="00F87BD2" w:rsidRPr="008012FB" w:rsidRDefault="008012FB" w:rsidP="00F87BD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sidRPr="008012FB">
        <w:rPr>
          <w:rFonts w:ascii="Times New Roman" w:hAnsi="Times New Roman" w:cs="Times New Roman"/>
          <w:b/>
          <w:color w:val="000000"/>
          <w:sz w:val="24"/>
          <w:szCs w:val="24"/>
        </w:rPr>
        <w:t>a</w:t>
      </w:r>
      <w:r w:rsidR="00F5274E" w:rsidRPr="008012FB">
        <w:rPr>
          <w:rFonts w:ascii="Times New Roman" w:hAnsi="Times New Roman" w:cs="Times New Roman"/>
          <w:b/>
          <w:color w:val="000000"/>
          <w:sz w:val="24"/>
          <w:szCs w:val="24"/>
        </w:rPr>
        <w:t>rt</w:t>
      </w:r>
      <w:r w:rsidRPr="008012FB">
        <w:rPr>
          <w:rFonts w:ascii="Times New Roman" w:hAnsi="Times New Roman" w:cs="Times New Roman"/>
          <w:b/>
          <w:color w:val="000000"/>
          <w:sz w:val="24"/>
          <w:szCs w:val="24"/>
        </w:rPr>
        <w:t>.</w:t>
      </w:r>
      <w:r w:rsidR="00F5274E" w:rsidRPr="008012FB">
        <w:rPr>
          <w:rFonts w:ascii="Times New Roman" w:hAnsi="Times New Roman" w:cs="Times New Roman"/>
          <w:b/>
          <w:color w:val="000000"/>
          <w:sz w:val="24"/>
          <w:szCs w:val="24"/>
        </w:rPr>
        <w:t xml:space="preserve"> 6 (</w:t>
      </w:r>
      <w:r w:rsidR="0018566C">
        <w:rPr>
          <w:rFonts w:ascii="Times New Roman" w:hAnsi="Times New Roman" w:cs="Times New Roman"/>
          <w:b/>
          <w:color w:val="000000"/>
          <w:sz w:val="24"/>
          <w:szCs w:val="24"/>
        </w:rPr>
        <w:t>R</w:t>
      </w:r>
      <w:r w:rsidR="00F5274E" w:rsidRPr="008012FB">
        <w:rPr>
          <w:rFonts w:ascii="Times New Roman" w:hAnsi="Times New Roman" w:cs="Times New Roman"/>
          <w:b/>
          <w:color w:val="000000"/>
          <w:sz w:val="24"/>
          <w:szCs w:val="24"/>
        </w:rPr>
        <w:t>iservatezza)</w:t>
      </w:r>
    </w:p>
    <w:p w14:paraId="7B708890" w14:textId="77777777" w:rsidR="00F87BD2" w:rsidRPr="008012FB" w:rsidRDefault="00F87BD2" w:rsidP="00F87BD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p>
    <w:p w14:paraId="2733E597" w14:textId="77777777" w:rsidR="00F87BD2" w:rsidRPr="008012FB" w:rsidRDefault="00195992" w:rsidP="003563DB">
      <w:pPr>
        <w:pBdr>
          <w:top w:val="nil"/>
          <w:left w:val="nil"/>
          <w:bottom w:val="nil"/>
          <w:right w:val="nil"/>
          <w:between w:val="nil"/>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00F5274E" w:rsidRPr="008012FB">
        <w:rPr>
          <w:rFonts w:ascii="Times New Roman" w:hAnsi="Times New Roman" w:cs="Times New Roman"/>
          <w:color w:val="000000"/>
          <w:sz w:val="24"/>
          <w:szCs w:val="24"/>
        </w:rPr>
        <w:t>e parti si impegnano a mantenere riservati e a conservare con la massima diligenza tutti i dati e le informazioni reciprocamente conosciute in dipendenza dell'accordo, obbligandosi altresì ad adottare ogni necessaria precauzione al fine di salvaguardare la riservatezza e la segretezza di tali informazioni e di impedire la loro rivelazione a terzi, anche dopo il termine delle attività di cui al protocollo.</w:t>
      </w:r>
    </w:p>
    <w:p w14:paraId="296791D8" w14:textId="77777777" w:rsidR="00F87BD2" w:rsidRPr="008012FB" w:rsidRDefault="000804EE" w:rsidP="003563DB">
      <w:pPr>
        <w:pBdr>
          <w:top w:val="nil"/>
          <w:left w:val="nil"/>
          <w:bottom w:val="nil"/>
          <w:right w:val="nil"/>
          <w:between w:val="nil"/>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00F5274E" w:rsidRPr="008012FB">
        <w:rPr>
          <w:rFonts w:ascii="Times New Roman" w:hAnsi="Times New Roman" w:cs="Times New Roman"/>
          <w:color w:val="000000"/>
          <w:sz w:val="24"/>
          <w:szCs w:val="24"/>
        </w:rPr>
        <w:t xml:space="preserve">a </w:t>
      </w:r>
      <w:r w:rsidR="003B0B6F">
        <w:rPr>
          <w:rFonts w:ascii="Times New Roman" w:hAnsi="Times New Roman" w:cs="Times New Roman"/>
          <w:sz w:val="24"/>
          <w:szCs w:val="24"/>
        </w:rPr>
        <w:t xml:space="preserve">Convenzione </w:t>
      </w:r>
      <w:r w:rsidR="00F5274E" w:rsidRPr="008012FB">
        <w:rPr>
          <w:rFonts w:ascii="Times New Roman" w:hAnsi="Times New Roman" w:cs="Times New Roman"/>
          <w:color w:val="000000"/>
          <w:sz w:val="24"/>
          <w:szCs w:val="24"/>
        </w:rPr>
        <w:t>sarà risolta di diritto qualora intervengano disposizioni incompatibili con il mantenimento del rapporto.</w:t>
      </w:r>
    </w:p>
    <w:p w14:paraId="0552D607" w14:textId="77777777" w:rsidR="00F87BD2" w:rsidRDefault="00F87BD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5C829192" w14:textId="77777777" w:rsidR="00F87BD2" w:rsidRPr="008012FB" w:rsidRDefault="008012FB" w:rsidP="00F87BD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sidRPr="008012FB">
        <w:rPr>
          <w:rFonts w:ascii="Times New Roman" w:hAnsi="Times New Roman" w:cs="Times New Roman"/>
          <w:b/>
          <w:color w:val="000000"/>
          <w:sz w:val="24"/>
          <w:szCs w:val="24"/>
        </w:rPr>
        <w:t>art. 7 (</w:t>
      </w:r>
      <w:r w:rsidR="0018566C">
        <w:rPr>
          <w:rFonts w:ascii="Times New Roman" w:hAnsi="Times New Roman" w:cs="Times New Roman"/>
          <w:b/>
          <w:color w:val="000000"/>
          <w:sz w:val="24"/>
          <w:szCs w:val="24"/>
        </w:rPr>
        <w:t>F</w:t>
      </w:r>
      <w:r w:rsidR="00F5274E" w:rsidRPr="008012FB">
        <w:rPr>
          <w:rFonts w:ascii="Times New Roman" w:hAnsi="Times New Roman" w:cs="Times New Roman"/>
          <w:b/>
          <w:color w:val="000000"/>
          <w:sz w:val="24"/>
          <w:szCs w:val="24"/>
        </w:rPr>
        <w:t>oro competente)</w:t>
      </w:r>
    </w:p>
    <w:p w14:paraId="1817845B" w14:textId="77777777" w:rsidR="00F87BD2" w:rsidRPr="008012FB" w:rsidRDefault="00F87BD2" w:rsidP="00F87BD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p>
    <w:p w14:paraId="593D4344" w14:textId="77777777" w:rsidR="00F87BD2" w:rsidRPr="008012FB" w:rsidRDefault="0019599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00F5274E" w:rsidRPr="008012FB">
        <w:rPr>
          <w:rFonts w:ascii="Times New Roman" w:hAnsi="Times New Roman" w:cs="Times New Roman"/>
          <w:color w:val="000000"/>
          <w:sz w:val="24"/>
          <w:szCs w:val="24"/>
        </w:rPr>
        <w:t xml:space="preserve">l </w:t>
      </w:r>
      <w:r w:rsidR="008012FB" w:rsidRPr="008012FB">
        <w:rPr>
          <w:rFonts w:ascii="Times New Roman" w:hAnsi="Times New Roman" w:cs="Times New Roman"/>
          <w:color w:val="000000"/>
          <w:sz w:val="24"/>
          <w:szCs w:val="24"/>
        </w:rPr>
        <w:t>F</w:t>
      </w:r>
      <w:r w:rsidR="00F5274E" w:rsidRPr="008012FB">
        <w:rPr>
          <w:rFonts w:ascii="Times New Roman" w:hAnsi="Times New Roman" w:cs="Times New Roman"/>
          <w:color w:val="000000"/>
          <w:sz w:val="24"/>
          <w:szCs w:val="24"/>
        </w:rPr>
        <w:t xml:space="preserve">oro di </w:t>
      </w:r>
      <w:r w:rsidR="00AB4F96">
        <w:rPr>
          <w:rFonts w:ascii="Times New Roman" w:hAnsi="Times New Roman" w:cs="Times New Roman"/>
          <w:color w:val="000000"/>
          <w:sz w:val="24"/>
          <w:szCs w:val="24"/>
        </w:rPr>
        <w:t>Cassino</w:t>
      </w:r>
      <w:r w:rsidR="00F5274E" w:rsidRPr="008012FB">
        <w:rPr>
          <w:rFonts w:ascii="Times New Roman" w:hAnsi="Times New Roman" w:cs="Times New Roman"/>
          <w:color w:val="000000"/>
          <w:sz w:val="24"/>
          <w:szCs w:val="24"/>
        </w:rPr>
        <w:t xml:space="preserve"> è competente per tutte le controversie giudiziali che dovessero insorgere in dipendenza del presente protocollo.</w:t>
      </w:r>
    </w:p>
    <w:p w14:paraId="1E4A67FD" w14:textId="77777777" w:rsidR="00F87BD2" w:rsidRPr="008012FB" w:rsidRDefault="00F87BD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119B549C" w14:textId="77777777" w:rsidR="006C4391" w:rsidRPr="008012FB" w:rsidRDefault="006C4391"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0F09ACC2" w14:textId="77777777" w:rsidR="00F87BD2" w:rsidRDefault="00F87BD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013537EB" w14:textId="77777777" w:rsidR="00F87BD2" w:rsidRPr="008012FB" w:rsidRDefault="008012FB"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8012FB">
        <w:rPr>
          <w:rFonts w:ascii="Times New Roman" w:hAnsi="Times New Roman" w:cs="Times New Roman"/>
          <w:color w:val="000000"/>
          <w:sz w:val="24"/>
          <w:szCs w:val="24"/>
        </w:rPr>
        <w:t>C</w:t>
      </w:r>
      <w:r w:rsidR="00F5274E" w:rsidRPr="008012FB">
        <w:rPr>
          <w:rFonts w:ascii="Times New Roman" w:hAnsi="Times New Roman" w:cs="Times New Roman"/>
          <w:color w:val="000000"/>
          <w:sz w:val="24"/>
          <w:szCs w:val="24"/>
        </w:rPr>
        <w:t>assino, ……………</w:t>
      </w:r>
    </w:p>
    <w:p w14:paraId="71AED0A4" w14:textId="77777777" w:rsidR="005B5120" w:rsidRPr="008012FB" w:rsidRDefault="005B5120"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5A870C1A" w14:textId="77777777" w:rsidR="00F87BD2" w:rsidRPr="008012FB" w:rsidRDefault="00F87BD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3F0C4B7C" w14:textId="77777777" w:rsidR="00F87BD2" w:rsidRPr="008012FB" w:rsidRDefault="00F87BD2" w:rsidP="00F87BD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55B8B3CE" w14:textId="58B358BE" w:rsidR="00F87BD2" w:rsidRPr="008012FB" w:rsidRDefault="006C4391" w:rsidP="00F87BD2">
      <w:pPr>
        <w:pBdr>
          <w:top w:val="nil"/>
          <w:left w:val="nil"/>
          <w:bottom w:val="nil"/>
          <w:right w:val="nil"/>
          <w:between w:val="nil"/>
        </w:pBd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F5274E" w:rsidRPr="008012FB">
        <w:rPr>
          <w:rFonts w:ascii="Times New Roman" w:hAnsi="Times New Roman" w:cs="Times New Roman"/>
          <w:color w:val="000000"/>
          <w:sz w:val="24"/>
          <w:szCs w:val="24"/>
        </w:rPr>
        <w:t xml:space="preserve">er il </w:t>
      </w:r>
      <w:r w:rsidR="008012FB" w:rsidRPr="008012FB">
        <w:rPr>
          <w:rFonts w:ascii="Times New Roman" w:hAnsi="Times New Roman" w:cs="Times New Roman"/>
          <w:color w:val="000000"/>
          <w:sz w:val="24"/>
          <w:szCs w:val="24"/>
        </w:rPr>
        <w:t>Co</w:t>
      </w:r>
      <w:r w:rsidR="00F5274E" w:rsidRPr="008012FB">
        <w:rPr>
          <w:rFonts w:ascii="Times New Roman" w:hAnsi="Times New Roman" w:cs="Times New Roman"/>
          <w:color w:val="000000"/>
          <w:sz w:val="24"/>
          <w:szCs w:val="24"/>
        </w:rPr>
        <w:t xml:space="preserve">mune di </w:t>
      </w:r>
      <w:r w:rsidR="008012FB" w:rsidRPr="008012FB">
        <w:rPr>
          <w:rFonts w:ascii="Times New Roman" w:hAnsi="Times New Roman" w:cs="Times New Roman"/>
          <w:color w:val="000000"/>
          <w:sz w:val="24"/>
          <w:szCs w:val="24"/>
        </w:rPr>
        <w:t>C</w:t>
      </w:r>
      <w:r w:rsidR="00F5274E" w:rsidRPr="008012FB">
        <w:rPr>
          <w:rFonts w:ascii="Times New Roman" w:hAnsi="Times New Roman" w:cs="Times New Roman"/>
          <w:color w:val="000000"/>
          <w:sz w:val="24"/>
          <w:szCs w:val="24"/>
        </w:rPr>
        <w:t xml:space="preserve">assino – il </w:t>
      </w:r>
      <w:r w:rsidR="008A3108">
        <w:rPr>
          <w:rFonts w:ascii="Times New Roman" w:hAnsi="Times New Roman" w:cs="Times New Roman"/>
          <w:color w:val="000000"/>
          <w:sz w:val="24"/>
          <w:szCs w:val="24"/>
        </w:rPr>
        <w:t>Segretario Generale dr. Pasquale LOFFREDO</w:t>
      </w:r>
    </w:p>
    <w:p w14:paraId="29D6C4EC" w14:textId="6F8668F2" w:rsidR="00F87BD2" w:rsidRDefault="00F5274E" w:rsidP="00F87BD2">
      <w:pPr>
        <w:pBdr>
          <w:top w:val="nil"/>
          <w:left w:val="nil"/>
          <w:bottom w:val="nil"/>
          <w:right w:val="nil"/>
          <w:between w:val="nil"/>
        </w:pBdr>
        <w:spacing w:after="0" w:line="360" w:lineRule="auto"/>
        <w:jc w:val="both"/>
        <w:rPr>
          <w:rFonts w:ascii="Times New Roman" w:hAnsi="Times New Roman" w:cs="Times New Roman"/>
          <w:color w:val="000000"/>
          <w:sz w:val="24"/>
          <w:szCs w:val="24"/>
        </w:rPr>
      </w:pPr>
      <w:r w:rsidRPr="008012FB">
        <w:rPr>
          <w:rFonts w:ascii="Times New Roman" w:hAnsi="Times New Roman" w:cs="Times New Roman"/>
          <w:color w:val="000000"/>
          <w:sz w:val="24"/>
          <w:szCs w:val="24"/>
        </w:rPr>
        <w:t>firma ______________________________</w:t>
      </w:r>
    </w:p>
    <w:p w14:paraId="127506BA" w14:textId="2E8FB5F5" w:rsidR="008A3108" w:rsidRDefault="008A3108" w:rsidP="00F87BD2">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5A444E2C" w14:textId="77777777" w:rsidR="008A3108" w:rsidRDefault="008A3108" w:rsidP="00F87BD2">
      <w:pPr>
        <w:pBdr>
          <w:top w:val="nil"/>
          <w:left w:val="nil"/>
          <w:bottom w:val="nil"/>
          <w:right w:val="nil"/>
          <w:between w:val="nil"/>
        </w:pBdr>
        <w:spacing w:after="0" w:line="360" w:lineRule="auto"/>
        <w:jc w:val="both"/>
        <w:rPr>
          <w:rFonts w:ascii="Times New Roman" w:hAnsi="Times New Roman" w:cs="Times New Roman"/>
          <w:color w:val="000000"/>
          <w:sz w:val="24"/>
          <w:szCs w:val="24"/>
        </w:rPr>
      </w:pPr>
    </w:p>
    <w:p w14:paraId="23276651" w14:textId="180551D0" w:rsidR="008A3108" w:rsidRPr="008012FB" w:rsidRDefault="008A3108" w:rsidP="008A3108">
      <w:pPr>
        <w:pBdr>
          <w:top w:val="nil"/>
          <w:left w:val="nil"/>
          <w:bottom w:val="nil"/>
          <w:right w:val="nil"/>
          <w:between w:val="nil"/>
        </w:pBdr>
        <w:spacing w:after="0" w:line="360" w:lineRule="auto"/>
        <w:jc w:val="both"/>
        <w:rPr>
          <w:rFonts w:ascii="Times New Roman" w:hAnsi="Times New Roman" w:cs="Times New Roman"/>
          <w:color w:val="000000"/>
          <w:sz w:val="24"/>
          <w:szCs w:val="24"/>
        </w:rPr>
      </w:pPr>
      <w:r w:rsidRPr="008012FB">
        <w:rPr>
          <w:rFonts w:ascii="Times New Roman" w:hAnsi="Times New Roman" w:cs="Times New Roman"/>
          <w:color w:val="000000"/>
          <w:sz w:val="24"/>
          <w:szCs w:val="24"/>
        </w:rPr>
        <w:t>Per</w:t>
      </w:r>
      <w:r>
        <w:rPr>
          <w:rFonts w:ascii="Times New Roman" w:hAnsi="Times New Roman" w:cs="Times New Roman"/>
          <w:color w:val="000000"/>
          <w:sz w:val="24"/>
          <w:szCs w:val="24"/>
        </w:rPr>
        <w:t xml:space="preserve"> L’</w:t>
      </w:r>
      <w:r w:rsidRPr="00AB4F96">
        <w:rPr>
          <w:rFonts w:ascii="Times New Roman" w:hAnsi="Times New Roman" w:cs="Times New Roman"/>
          <w:sz w:val="24"/>
          <w:szCs w:val="24"/>
        </w:rPr>
        <w:t>Ente</w:t>
      </w:r>
      <w:r>
        <w:rPr>
          <w:rFonts w:ascii="Times New Roman" w:hAnsi="Times New Roman" w:cs="Times New Roman"/>
          <w:sz w:val="24"/>
          <w:szCs w:val="24"/>
        </w:rPr>
        <w:t xml:space="preserve">/Organismo </w:t>
      </w:r>
      <w:r>
        <w:t xml:space="preserve">- </w:t>
      </w:r>
      <w:r w:rsidRPr="008012FB">
        <w:rPr>
          <w:rFonts w:ascii="Times New Roman" w:hAnsi="Times New Roman" w:cs="Times New Roman"/>
          <w:color w:val="000000"/>
          <w:sz w:val="24"/>
          <w:szCs w:val="24"/>
        </w:rPr>
        <w:t xml:space="preserve">il </w:t>
      </w:r>
      <w:r>
        <w:rPr>
          <w:rFonts w:ascii="Times New Roman" w:hAnsi="Times New Roman" w:cs="Times New Roman"/>
          <w:color w:val="000000"/>
          <w:sz w:val="24"/>
          <w:szCs w:val="24"/>
        </w:rPr>
        <w:t>Rappresentante Legale</w:t>
      </w:r>
    </w:p>
    <w:p w14:paraId="398CF456" w14:textId="77777777" w:rsidR="008A3108" w:rsidRPr="008012FB" w:rsidRDefault="008A3108" w:rsidP="008A3108">
      <w:pPr>
        <w:pBdr>
          <w:top w:val="nil"/>
          <w:left w:val="nil"/>
          <w:bottom w:val="nil"/>
          <w:right w:val="nil"/>
          <w:between w:val="nil"/>
        </w:pBdr>
        <w:spacing w:after="0" w:line="360" w:lineRule="auto"/>
        <w:jc w:val="both"/>
        <w:rPr>
          <w:rFonts w:ascii="Times New Roman" w:hAnsi="Times New Roman" w:cs="Times New Roman"/>
          <w:color w:val="000000"/>
          <w:sz w:val="24"/>
          <w:szCs w:val="24"/>
        </w:rPr>
      </w:pPr>
      <w:r w:rsidRPr="008012FB">
        <w:rPr>
          <w:rFonts w:ascii="Times New Roman" w:hAnsi="Times New Roman" w:cs="Times New Roman"/>
          <w:color w:val="000000"/>
          <w:sz w:val="24"/>
          <w:szCs w:val="24"/>
        </w:rPr>
        <w:t>firma ______________________________</w:t>
      </w:r>
    </w:p>
    <w:p w14:paraId="2F4D5878" w14:textId="77777777" w:rsidR="006C4391" w:rsidRPr="008012FB" w:rsidRDefault="006C4391" w:rsidP="00F87BD2">
      <w:pPr>
        <w:pBdr>
          <w:top w:val="nil"/>
          <w:left w:val="nil"/>
          <w:bottom w:val="nil"/>
          <w:right w:val="nil"/>
          <w:between w:val="nil"/>
        </w:pBdr>
        <w:spacing w:after="0" w:line="360" w:lineRule="auto"/>
        <w:jc w:val="both"/>
        <w:rPr>
          <w:rFonts w:ascii="Times New Roman" w:hAnsi="Times New Roman" w:cs="Times New Roman"/>
          <w:color w:val="000000"/>
          <w:sz w:val="24"/>
          <w:szCs w:val="24"/>
        </w:rPr>
      </w:pPr>
    </w:p>
    <w:sectPr w:rsidR="006C4391" w:rsidRPr="008012FB" w:rsidSect="00BB40FE">
      <w:headerReference w:type="default" r:id="rId7"/>
      <w:footerReference w:type="default" r:id="rId8"/>
      <w:pgSz w:w="11906" w:h="16838"/>
      <w:pgMar w:top="993" w:right="1134" w:bottom="851" w:left="1134"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32EE6" w14:textId="77777777" w:rsidR="00892587" w:rsidRDefault="00892587" w:rsidP="008975AE">
      <w:pPr>
        <w:spacing w:after="0" w:line="240" w:lineRule="auto"/>
      </w:pPr>
      <w:r>
        <w:separator/>
      </w:r>
    </w:p>
  </w:endnote>
  <w:endnote w:type="continuationSeparator" w:id="0">
    <w:p w14:paraId="6B456CBD" w14:textId="77777777" w:rsidR="00892587" w:rsidRDefault="00892587" w:rsidP="00897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382191"/>
      <w:docPartObj>
        <w:docPartGallery w:val="Page Numbers (Bottom of Page)"/>
        <w:docPartUnique/>
      </w:docPartObj>
    </w:sdtPr>
    <w:sdtEndPr/>
    <w:sdtContent>
      <w:p w14:paraId="0A9F6A76" w14:textId="5CF92056" w:rsidR="00067067" w:rsidRDefault="00067067">
        <w:pPr>
          <w:pStyle w:val="Pidipagina"/>
          <w:jc w:val="right"/>
        </w:pPr>
        <w:r>
          <w:fldChar w:fldCharType="begin"/>
        </w:r>
        <w:r>
          <w:instrText>PAGE   \* MERGEFORMAT</w:instrText>
        </w:r>
        <w:r>
          <w:fldChar w:fldCharType="separate"/>
        </w:r>
        <w:r w:rsidR="00071791">
          <w:rPr>
            <w:noProof/>
          </w:rPr>
          <w:t>3</w:t>
        </w:r>
        <w:r>
          <w:fldChar w:fldCharType="end"/>
        </w:r>
      </w:p>
    </w:sdtContent>
  </w:sdt>
  <w:p w14:paraId="1312A82F" w14:textId="77777777" w:rsidR="00067067" w:rsidRDefault="000670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DA6E6" w14:textId="77777777" w:rsidR="00892587" w:rsidRDefault="00892587" w:rsidP="008975AE">
      <w:pPr>
        <w:spacing w:after="0" w:line="240" w:lineRule="auto"/>
      </w:pPr>
      <w:r>
        <w:separator/>
      </w:r>
    </w:p>
  </w:footnote>
  <w:footnote w:type="continuationSeparator" w:id="0">
    <w:p w14:paraId="2D2A55EF" w14:textId="77777777" w:rsidR="00892587" w:rsidRDefault="00892587" w:rsidP="00897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9FCB" w14:textId="7D8F027D" w:rsidR="0070718B" w:rsidRDefault="00BE2D70" w:rsidP="00BB40FE">
    <w:pPr>
      <w:ind w:firstLine="708"/>
      <w:jc w:val="both"/>
      <w:rPr>
        <w:rFonts w:ascii="Garamond" w:hAnsi="Garamond"/>
        <w:b/>
        <w:smallCaps/>
        <w:spacing w:val="100"/>
        <w:sz w:val="28"/>
      </w:rPr>
    </w:pPr>
    <w:r>
      <w:rPr>
        <w:noProof/>
        <w:lang w:eastAsia="it-IT"/>
      </w:rPr>
      <w:drawing>
        <wp:anchor distT="0" distB="0" distL="114300" distR="114300" simplePos="0" relativeHeight="251658240" behindDoc="0" locked="0" layoutInCell="1" allowOverlap="1" wp14:anchorId="7E4E7155" wp14:editId="0AAEAB90">
          <wp:simplePos x="0" y="0"/>
          <wp:positionH relativeFrom="column">
            <wp:posOffset>575310</wp:posOffset>
          </wp:positionH>
          <wp:positionV relativeFrom="paragraph">
            <wp:posOffset>-293370</wp:posOffset>
          </wp:positionV>
          <wp:extent cx="820572" cy="845820"/>
          <wp:effectExtent l="0" t="0" r="0" b="0"/>
          <wp:wrapThrough wrapText="bothSides">
            <wp:wrapPolygon edited="0">
              <wp:start x="7523" y="0"/>
              <wp:lineTo x="2006" y="973"/>
              <wp:lineTo x="0" y="2919"/>
              <wp:lineTo x="0" y="11189"/>
              <wp:lineTo x="502" y="16541"/>
              <wp:lineTo x="7523" y="20432"/>
              <wp:lineTo x="9028" y="20919"/>
              <wp:lineTo x="11034" y="20919"/>
              <wp:lineTo x="12539" y="20432"/>
              <wp:lineTo x="19560" y="16541"/>
              <wp:lineTo x="20563" y="4378"/>
              <wp:lineTo x="18056" y="1459"/>
              <wp:lineTo x="12037" y="0"/>
              <wp:lineTo x="7523" y="0"/>
            </wp:wrapPolygon>
          </wp:wrapThrough>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0572" cy="845820"/>
                  </a:xfrm>
                  <a:prstGeom prst="rect">
                    <a:avLst/>
                  </a:prstGeom>
                  <a:noFill/>
                  <a:ln w="9525">
                    <a:noFill/>
                    <a:miter lim="800000"/>
                    <a:headEnd/>
                    <a:tailEnd/>
                  </a:ln>
                </pic:spPr>
              </pic:pic>
            </a:graphicData>
          </a:graphic>
        </wp:anchor>
      </w:drawing>
    </w:r>
    <w:r w:rsidR="0070718B">
      <w:rPr>
        <w:rFonts w:ascii="Garamond" w:hAnsi="Garamond"/>
        <w:b/>
        <w:smallCaps/>
        <w:spacing w:val="100"/>
        <w:sz w:val="28"/>
      </w:rPr>
      <w:t>Città di Cassino</w:t>
    </w:r>
  </w:p>
  <w:p w14:paraId="37E1E6DE" w14:textId="28611A35" w:rsidR="0070718B" w:rsidRPr="00184712" w:rsidRDefault="00BB40FE" w:rsidP="00BB40FE">
    <w:pPr>
      <w:ind w:left="3540"/>
      <w:rPr>
        <w:rFonts w:ascii="Bookman Old Style" w:hAnsi="Bookman Old Style"/>
        <w:sz w:val="20"/>
        <w:szCs w:val="20"/>
      </w:rPr>
    </w:pPr>
    <w:r>
      <w:rPr>
        <w:rFonts w:ascii="Bookman Old Style" w:hAnsi="Bookman Old Style"/>
        <w:sz w:val="20"/>
        <w:szCs w:val="20"/>
      </w:rPr>
      <w:t xml:space="preserve">   </w:t>
    </w:r>
    <w:r w:rsidR="0070718B" w:rsidRPr="00184712">
      <w:rPr>
        <w:rFonts w:ascii="Bookman Old Style" w:hAnsi="Bookman Old Style"/>
        <w:sz w:val="20"/>
        <w:szCs w:val="20"/>
      </w:rPr>
      <w:t>Provincia di Frosinone</w:t>
    </w:r>
  </w:p>
  <w:p w14:paraId="1B803A82" w14:textId="06B7849D" w:rsidR="00BE2D70" w:rsidRPr="00BE2D70" w:rsidRDefault="0070718B" w:rsidP="00BB40FE">
    <w:pPr>
      <w:jc w:val="center"/>
      <w:rPr>
        <w:rFonts w:ascii="Helvetica" w:eastAsia="Times New Roman" w:hAnsi="Helvetica" w:cs="Times New Roman"/>
        <w:b/>
        <w:bCs/>
        <w:color w:val="1C2024"/>
        <w:spacing w:val="3"/>
        <w:sz w:val="27"/>
        <w:szCs w:val="27"/>
        <w:lang w:eastAsia="it-IT"/>
      </w:rPr>
    </w:pPr>
    <w:r>
      <w:rPr>
        <w:rFonts w:ascii="Arial" w:hAnsi="Arial"/>
        <w:sz w:val="20"/>
        <w:szCs w:val="20"/>
      </w:rPr>
      <w:t>AREA SERVIZI – Ufficio C.I.L.O.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3F64"/>
    <w:multiLevelType w:val="hybridMultilevel"/>
    <w:tmpl w:val="20A47938"/>
    <w:lvl w:ilvl="0" w:tplc="0410000D">
      <w:start w:val="1"/>
      <w:numFmt w:val="bullet"/>
      <w:lvlText w:val=""/>
      <w:lvlJc w:val="left"/>
      <w:pPr>
        <w:ind w:left="420" w:hanging="360"/>
      </w:pPr>
      <w:rPr>
        <w:rFonts w:ascii="Wingdings" w:hAnsi="Wingding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 w15:restartNumberingAfterBreak="0">
    <w:nsid w:val="163F30A9"/>
    <w:multiLevelType w:val="hybridMultilevel"/>
    <w:tmpl w:val="55B68C7A"/>
    <w:lvl w:ilvl="0" w:tplc="D5DCDEE4">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 w15:restartNumberingAfterBreak="0">
    <w:nsid w:val="1C355352"/>
    <w:multiLevelType w:val="hybridMultilevel"/>
    <w:tmpl w:val="D5A6B80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62937697"/>
    <w:multiLevelType w:val="hybridMultilevel"/>
    <w:tmpl w:val="3868727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699A092B"/>
    <w:multiLevelType w:val="hybridMultilevel"/>
    <w:tmpl w:val="8C3C53CA"/>
    <w:lvl w:ilvl="0" w:tplc="30884E92">
      <w:start w:val="9"/>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C8F"/>
    <w:rsid w:val="00004582"/>
    <w:rsid w:val="00025069"/>
    <w:rsid w:val="0003172C"/>
    <w:rsid w:val="00067067"/>
    <w:rsid w:val="00071791"/>
    <w:rsid w:val="000804EE"/>
    <w:rsid w:val="00082954"/>
    <w:rsid w:val="000D12E6"/>
    <w:rsid w:val="001302E6"/>
    <w:rsid w:val="001674D7"/>
    <w:rsid w:val="0018566C"/>
    <w:rsid w:val="0018763E"/>
    <w:rsid w:val="00195992"/>
    <w:rsid w:val="00207E07"/>
    <w:rsid w:val="002D2361"/>
    <w:rsid w:val="002F4F09"/>
    <w:rsid w:val="00323007"/>
    <w:rsid w:val="00324B70"/>
    <w:rsid w:val="003361D0"/>
    <w:rsid w:val="003563DB"/>
    <w:rsid w:val="00373C31"/>
    <w:rsid w:val="003A3128"/>
    <w:rsid w:val="003B0B6F"/>
    <w:rsid w:val="003C6934"/>
    <w:rsid w:val="00406207"/>
    <w:rsid w:val="00406233"/>
    <w:rsid w:val="00413975"/>
    <w:rsid w:val="004212D5"/>
    <w:rsid w:val="004513CE"/>
    <w:rsid w:val="0045220B"/>
    <w:rsid w:val="00474B21"/>
    <w:rsid w:val="004D2AAC"/>
    <w:rsid w:val="004E00AA"/>
    <w:rsid w:val="004F0C7E"/>
    <w:rsid w:val="004F2CD9"/>
    <w:rsid w:val="0050092B"/>
    <w:rsid w:val="00522CFD"/>
    <w:rsid w:val="0052482B"/>
    <w:rsid w:val="00545532"/>
    <w:rsid w:val="00560C75"/>
    <w:rsid w:val="0056255F"/>
    <w:rsid w:val="00565C3C"/>
    <w:rsid w:val="005846B9"/>
    <w:rsid w:val="00586632"/>
    <w:rsid w:val="0059674D"/>
    <w:rsid w:val="005B5120"/>
    <w:rsid w:val="006563A2"/>
    <w:rsid w:val="00677CE2"/>
    <w:rsid w:val="006A6B99"/>
    <w:rsid w:val="006C4391"/>
    <w:rsid w:val="006F2C03"/>
    <w:rsid w:val="006F4D45"/>
    <w:rsid w:val="0070718B"/>
    <w:rsid w:val="007969A9"/>
    <w:rsid w:val="007C7C8F"/>
    <w:rsid w:val="008012FB"/>
    <w:rsid w:val="00857685"/>
    <w:rsid w:val="00865C05"/>
    <w:rsid w:val="00892587"/>
    <w:rsid w:val="008975AE"/>
    <w:rsid w:val="008A30AF"/>
    <w:rsid w:val="008A3108"/>
    <w:rsid w:val="008D2F88"/>
    <w:rsid w:val="00917E27"/>
    <w:rsid w:val="00936401"/>
    <w:rsid w:val="0099132A"/>
    <w:rsid w:val="009F4042"/>
    <w:rsid w:val="00A172B6"/>
    <w:rsid w:val="00A35488"/>
    <w:rsid w:val="00A43832"/>
    <w:rsid w:val="00A65CFE"/>
    <w:rsid w:val="00AA19CD"/>
    <w:rsid w:val="00AB4F96"/>
    <w:rsid w:val="00AE2F28"/>
    <w:rsid w:val="00BA0A84"/>
    <w:rsid w:val="00BB40FE"/>
    <w:rsid w:val="00BE2D70"/>
    <w:rsid w:val="00C2356A"/>
    <w:rsid w:val="00C44433"/>
    <w:rsid w:val="00D91068"/>
    <w:rsid w:val="00DA0D9E"/>
    <w:rsid w:val="00DE1923"/>
    <w:rsid w:val="00E42DF6"/>
    <w:rsid w:val="00EB1612"/>
    <w:rsid w:val="00EC5ABD"/>
    <w:rsid w:val="00EE14E6"/>
    <w:rsid w:val="00F27AE5"/>
    <w:rsid w:val="00F5274E"/>
    <w:rsid w:val="00F87BD2"/>
    <w:rsid w:val="00F923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60AF2"/>
  <w15:chartTrackingRefBased/>
  <w15:docId w15:val="{FE09FF70-CAC8-4B1B-B364-491A28D2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BE2D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8">
    <w:name w:val="heading 8"/>
    <w:basedOn w:val="Normale"/>
    <w:next w:val="Normale"/>
    <w:link w:val="Titolo8Carattere"/>
    <w:qFormat/>
    <w:rsid w:val="008A30AF"/>
    <w:pPr>
      <w:keepNext/>
      <w:spacing w:after="0" w:line="240" w:lineRule="auto"/>
      <w:ind w:right="-143"/>
      <w:jc w:val="center"/>
      <w:outlineLvl w:val="7"/>
    </w:pPr>
    <w:rPr>
      <w:rFonts w:ascii="Arial" w:eastAsia="Times New Roman" w:hAnsi="Arial"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27AE5"/>
    <w:pPr>
      <w:ind w:left="720"/>
      <w:contextualSpacing/>
    </w:pPr>
  </w:style>
  <w:style w:type="paragraph" w:styleId="Intestazione">
    <w:name w:val="header"/>
    <w:basedOn w:val="Normale"/>
    <w:link w:val="IntestazioneCarattere"/>
    <w:uiPriority w:val="99"/>
    <w:unhideWhenUsed/>
    <w:rsid w:val="008975A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75AE"/>
  </w:style>
  <w:style w:type="paragraph" w:styleId="Pidipagina">
    <w:name w:val="footer"/>
    <w:basedOn w:val="Normale"/>
    <w:link w:val="PidipaginaCarattere"/>
    <w:uiPriority w:val="99"/>
    <w:unhideWhenUsed/>
    <w:rsid w:val="008975A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75AE"/>
  </w:style>
  <w:style w:type="character" w:customStyle="1" w:styleId="Titolo8Carattere">
    <w:name w:val="Titolo 8 Carattere"/>
    <w:basedOn w:val="Carpredefinitoparagrafo"/>
    <w:link w:val="Titolo8"/>
    <w:rsid w:val="008A30AF"/>
    <w:rPr>
      <w:rFonts w:ascii="Arial" w:eastAsia="Times New Roman" w:hAnsi="Arial" w:cs="Times New Roman"/>
      <w:sz w:val="24"/>
      <w:szCs w:val="24"/>
      <w:lang w:eastAsia="it-IT"/>
    </w:rPr>
  </w:style>
  <w:style w:type="character" w:customStyle="1" w:styleId="Titolo3Carattere">
    <w:name w:val="Titolo 3 Carattere"/>
    <w:basedOn w:val="Carpredefinitoparagrafo"/>
    <w:link w:val="Titolo3"/>
    <w:uiPriority w:val="9"/>
    <w:semiHidden/>
    <w:rsid w:val="00BE2D7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7393">
      <w:bodyDiv w:val="1"/>
      <w:marLeft w:val="0"/>
      <w:marRight w:val="0"/>
      <w:marTop w:val="0"/>
      <w:marBottom w:val="0"/>
      <w:divBdr>
        <w:top w:val="none" w:sz="0" w:space="0" w:color="auto"/>
        <w:left w:val="none" w:sz="0" w:space="0" w:color="auto"/>
        <w:bottom w:val="none" w:sz="0" w:space="0" w:color="auto"/>
        <w:right w:val="none" w:sz="0" w:space="0" w:color="auto"/>
      </w:divBdr>
    </w:div>
    <w:div w:id="719865224">
      <w:bodyDiv w:val="1"/>
      <w:marLeft w:val="0"/>
      <w:marRight w:val="0"/>
      <w:marTop w:val="0"/>
      <w:marBottom w:val="0"/>
      <w:divBdr>
        <w:top w:val="none" w:sz="0" w:space="0" w:color="auto"/>
        <w:left w:val="none" w:sz="0" w:space="0" w:color="auto"/>
        <w:bottom w:val="none" w:sz="0" w:space="0" w:color="auto"/>
        <w:right w:val="none" w:sz="0" w:space="0" w:color="auto"/>
      </w:divBdr>
    </w:div>
    <w:div w:id="200935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1102</Words>
  <Characters>6284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2023-03-30T07:52:00Z</dcterms:created>
  <dcterms:modified xsi:type="dcterms:W3CDTF">2023-03-30T07:52:00Z</dcterms:modified>
</cp:coreProperties>
</file>